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9F1" w:rsidRPr="002F16AB" w:rsidRDefault="00B84C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660515" cy="9805199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80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69F1"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br/>
        <w:t>соблюдению требований нормативных документов, в том числе по охране труда;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содействие достижению стажером высокого качества труда;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вхождение стажера в трудовой коллектив, освоение им корпоративной культуры;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воспитание у стажера чувства личной ответственности за результаты своей деятельности.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Организационные основы наставничества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Наставничество в организации вводится на основании приказа директора.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Отбор кандидатур наставников осуществляется по следующим критериям: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высокий уровень профессиональной подготовки;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наличие общепризнанных личных достижений и результатов;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развитые коммуникативные навыки и гибкость в общении;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способность и готовность делиться профессиональным опытом;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стаж профессиональной деятельности в организации не менее двух лет.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Работник назначается наставником с его письменного согласия.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За одним наставником закрепляется одновременно не более двух стажеров.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Наставничество осуществляется в течение всего периода, назначенного стажеру.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Права и обязанности наставника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Наставник имеет право: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требовать от стажера выполнения указаний по вопросам, связанным с его деятельностью;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принимать участие в обсуждении вопросов, связанных с работой стажера, вносить предложения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в профсоюзные органы, непосредственному руководителю, вышестоящему руководителю о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поощрении стажера, применении мер воспитательного и дисциплинарного воздействия;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участвовать в обсуждении профессиональной карьеры стажера и планировании его дальнейшей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работы в организации.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Наставник обязан: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ознакомить стажера с основами корпоративной культуры организации;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изучить профессиональные и нравственные качества стажера, его отношение к работе,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коллективу, увлечения, наклонности;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оказать стажеру индивидуальную помощь практическими приемами и способами качественного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выполнения обязанностей и поручений, выявлять и совместно устранять допущенные ошибки;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− разработать индивидуальную программу наставничества для стажера;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личным примером развить положительные качества стажера, корректировать его поведение на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работе, привлекать к участию в общественной жизни коллектива, формировать здоровый образ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жизни, общественно значимые интересы, содействовать развитию культурного и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профессионального кругозора;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информировать стажера о целях, задачах и результатах текущей деятельности организации;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развить у стажера стремление к выполнению сложной и ответственной работы, освоению новой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техники и современных технологий;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способствовать развитию постоянного интереса к инновационному творчеству, внедрению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современных стандартов качества образования;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с учетом деловых и морально-психологических качеств стажера содействовать его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профессиональному росту, достижению высокого профессионализма, участвовать в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формировании и развитии карьеры;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составить характеристику на стажера;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заполнять анкеты по итогам отчетных периодов (приложение 1).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Ответственность наставника: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наставник несет персональную ответственность за качество и своевременность выполнения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функциональных обязанностей, возложенных на него настоящим Положением;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при отказе от продолжения стажировки двух стажеров подряд наставник лишается статуса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наставника.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Права и обязанности стажера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Стажер имеет право участвовать в разработке программы наставничеству и вносить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предложения о ее изменении, участвовать в обсуждении результатов стажировки.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Стажер обязан: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ознакомиться под подпись с выпиской из приказа о назначении наставника в течение трех дней с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момента издания приказа;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− выполнять обязанности, возложенные на него трудовым договором и </w:t>
      </w:r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Правилами трудового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br/>
        <w:t>распорядка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− проходить контрольные мероприятия согласно программе наставничества, в том числе заполнять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анкеты по итогам отчетных периодов (приложение 2).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Анализ работы стажера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6.1. Предварительный анализ работы стажера осуществляется по истечении первого и второго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месяца его адаптации в организации, при котором рассматриваются следующие вопросы: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анализ процесса адаптации работника в организации;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выполнение на данный период индивидуального плана работ по программе наставничества;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обозначение сильных и слабых сторон работника;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обсуждение того, что необходимо улучшить;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− необходимая помощь со стороны организации.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6.2. Наставник при необходимости по результатам предварительного анализа корректирует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программу наставничества, дополнительно разрабатывает и принимает необходимые меры для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ликвидации выявленных затруднений и дефицитов в процессе адаптации стажера.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6.3. Если по итогам контрольных мероприятий выявится необходимость в продолжении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наставничества, то наставник с участием стажера разрабатывает и реализует дополнительные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мероприятия, направленные на адаптацию стажера.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P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2F1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269F1" w:rsidRPr="002F16AB" w:rsidRDefault="00E269F1" w:rsidP="002F1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Приложение № </w:t>
      </w:r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1</w:t>
      </w:r>
    </w:p>
    <w:p w:rsidR="00E269F1" w:rsidRPr="002F16AB" w:rsidRDefault="00E269F1" w:rsidP="002F1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к Положению о наставничестве, утвержденному </w:t>
      </w:r>
      <w:r w:rsidR="00B95710"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30 декабря</w:t>
      </w:r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B95710"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22</w:t>
      </w:r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</w:t>
      </w: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710" w:rsidRPr="002F16AB" w:rsidRDefault="00B95710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Анкета для наставника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Уважаемый педагог!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Эта анкета необходима для того, чтобы улучшить процесс адаптации и наставничества новых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работников в нашей организации.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 Вам прикреплен стажер. Ответьте, пожалуйста, как строится ваше взаимодействие и как Вы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оцениваете результат.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80"/>
        <w:gridCol w:w="3178"/>
      </w:tblGrid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(по шкале от 1 до 5)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Достаточно ли было времени, проведенного Вами со стажером,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получения им необходимых знаний и навыков?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Насколько точно следовал Вашим рекомендациям стажер?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 какой степени затраченное на наставничество время было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теоретических знаний?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 какой степени затраченное на наставничество время было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практических навыков?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Насколько, по Вашему мнению, стажер готов к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самостоятельному исполнению должностных обязанностей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благодаря пройденному наставничеству?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Каков на данный момент, на Ваш взгляд, уровень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профессионализма стажера?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Какой из аспектов адаптации, на Ваш взгляд, является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наиболее важным для стажера при прохождении наставничества?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Расставьте баллы от 1 до 5 для каждого из параметров: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помощь при вхождении в коллектив, знакомство с принятыми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правилами поведения;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 освоение административных процедур и принятых правил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Какой из используемых Вами методов обучения Вы считаете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наиболее эффективным? Расставьте баллы от 1 до 5 для каждого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методов: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самостоятельное изучение стажером материалов и выполнение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заданий, ответы наставника на возникающие вопросы по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электронной почте;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в основном самостоятельное изучение стажером материалов и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выполнение заданий, ответы наставника на возникающие </w:t>
            </w:r>
          </w:p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вопросы по телефону;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</w:tr>
      <w:tr w:rsidR="00E269F1" w:rsidRPr="002F16AB" w:rsidTr="00E269F1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</w:tr>
      <w:tr w:rsidR="00E269F1" w:rsidRPr="002F16AB" w:rsidTr="00E269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Ваши предложения по организации процесса наставничества образовательной организации: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9"/>
      </w:tblGrid>
      <w:tr w:rsidR="00E269F1" w:rsidRPr="002F16AB" w:rsidTr="00E269F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предложений нет.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9F1" w:rsidRPr="002F16AB" w:rsidTr="00E269F1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9F1" w:rsidRPr="002F16AB" w:rsidTr="00E269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F1" w:rsidRPr="002F16AB" w:rsidRDefault="00E269F1" w:rsidP="00E26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F16AB" w:rsidRDefault="002F16AB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269F1" w:rsidRPr="002F16AB" w:rsidRDefault="00E269F1" w:rsidP="002F1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Приложение № </w:t>
      </w:r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2</w:t>
      </w:r>
    </w:p>
    <w:p w:rsidR="00E269F1" w:rsidRPr="002F16AB" w:rsidRDefault="00E269F1" w:rsidP="002F1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к Положению о наставничестве, утвержденному </w:t>
      </w:r>
      <w:r w:rsidR="00B95710"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30 декабря</w:t>
      </w:r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B95710"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22</w:t>
      </w:r>
      <w:bookmarkStart w:id="0" w:name="_GoBack"/>
      <w:bookmarkEnd w:id="0"/>
      <w:r w:rsidRPr="002F16A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Анкета для стажера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Уважаемый педагог!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Эта анкета необходима для того, чтобы улучшить в нашей организации адаптацию новых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работников.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быстрого и легкого погружения в рабочий процесс Вам был назначен наставник. Ответьте на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вопросы, как строилось Ваше взаимодействие с наставником. Выберите наиболее подходящий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ответ или укажите свой вариант ответа.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Как можете охарактеризовать периодичность общения с наставником? Отметьте подходящий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вариант или напишите свой: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каждый день;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один раз в неделю;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2–3 раза в месяц;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вообще не встречались.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Какое время в среднем в неделю у Вас уходило на общение с наставником?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3,5–2,5 часа в неделю;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2–1,5 часа в неделю;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полчаса в неделю;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Как строилось Ваше общение с наставником? Оцените в процентном соотношении, когда Вы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были инициатором общения и когда он, по схеме «Вы – наставник»: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30–70 процентов;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60–40 процентов;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70–30 процентов;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80–20 процентов.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Всегда ли наставник мог дать ответы на Ваши вопросы?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да, всегда;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нет, не всегда;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нет, никогда.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5. Давал ли Вам наставник обратную связь по результатам работы, говорил о том, что Вы делаете 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правильно, неправильно, что можно улучшить?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да, каждый раз после окончания задания;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да, раз в неделю вне зависимости от окончания задания подводил итог;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да, раз в месяц;</w:t>
      </w:r>
    </w:p>
    <w:p w:rsidR="00E269F1" w:rsidRPr="002F16AB" w:rsidRDefault="00E269F1" w:rsidP="00E26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F16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нет.</w:t>
      </w:r>
    </w:p>
    <w:p w:rsidR="00C23D20" w:rsidRPr="002F16AB" w:rsidRDefault="00C23D20">
      <w:pPr>
        <w:rPr>
          <w:rFonts w:ascii="Times New Roman" w:hAnsi="Times New Roman" w:cs="Times New Roman"/>
          <w:sz w:val="24"/>
          <w:szCs w:val="24"/>
        </w:rPr>
      </w:pPr>
    </w:p>
    <w:sectPr w:rsidR="00C23D20" w:rsidRPr="002F16AB" w:rsidSect="002F16AB">
      <w:pgSz w:w="11906" w:h="16838"/>
      <w:pgMar w:top="113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69F1"/>
    <w:rsid w:val="002F16AB"/>
    <w:rsid w:val="0057050C"/>
    <w:rsid w:val="00B84C10"/>
    <w:rsid w:val="00B95710"/>
    <w:rsid w:val="00C23D20"/>
    <w:rsid w:val="00E269F1"/>
    <w:rsid w:val="00F7118E"/>
    <w:rsid w:val="00F75B1A"/>
    <w:rsid w:val="00F8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26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69F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2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269F1"/>
  </w:style>
  <w:style w:type="character" w:customStyle="1" w:styleId="sfwc">
    <w:name w:val="sfwc"/>
    <w:basedOn w:val="a0"/>
    <w:rsid w:val="00E269F1"/>
  </w:style>
  <w:style w:type="paragraph" w:styleId="a4">
    <w:name w:val="Balloon Text"/>
    <w:basedOn w:val="a"/>
    <w:link w:val="a5"/>
    <w:uiPriority w:val="99"/>
    <w:semiHidden/>
    <w:unhideWhenUsed/>
    <w:rsid w:val="00B8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26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69F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2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269F1"/>
  </w:style>
  <w:style w:type="character" w:customStyle="1" w:styleId="sfwc">
    <w:name w:val="sfwc"/>
    <w:basedOn w:val="a0"/>
    <w:rsid w:val="00E26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8610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9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3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Пользователь</cp:lastModifiedBy>
  <cp:revision>2</cp:revision>
  <cp:lastPrinted>2023-01-25T12:41:00Z</cp:lastPrinted>
  <dcterms:created xsi:type="dcterms:W3CDTF">2023-01-25T13:08:00Z</dcterms:created>
  <dcterms:modified xsi:type="dcterms:W3CDTF">2023-01-25T13:08:00Z</dcterms:modified>
</cp:coreProperties>
</file>