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8E" w:rsidRPr="00A5118E" w:rsidRDefault="00A5118E" w:rsidP="00A5118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r w:rsidRPr="00A5118E">
        <w:rPr>
          <w:rFonts w:ascii="Times New Roman" w:eastAsia="Times New Roman" w:hAnsi="Times New Roman" w:cs="Times New Roman"/>
          <w:sz w:val="28"/>
          <w:szCs w:val="28"/>
          <w:lang w:eastAsia="ru-RU"/>
        </w:rPr>
        <w:t>Ислам против террора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b/>
          <w:bCs/>
          <w:sz w:val="28"/>
          <w:szCs w:val="28"/>
          <w:lang w:eastAsia="ru-RU"/>
        </w:rPr>
        <w:t> </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spellStart"/>
      <w:r w:rsidRPr="00A5118E">
        <w:rPr>
          <w:rFonts w:ascii="Times New Roman" w:eastAsia="Times New Roman" w:hAnsi="Times New Roman" w:cs="Times New Roman"/>
          <w:b/>
          <w:bCs/>
          <w:sz w:val="28"/>
          <w:szCs w:val="28"/>
          <w:lang w:eastAsia="ru-RU"/>
        </w:rPr>
        <w:t>Магди</w:t>
      </w:r>
      <w:proofErr w:type="spellEnd"/>
      <w:r w:rsidRPr="00A5118E">
        <w:rPr>
          <w:rFonts w:ascii="Times New Roman" w:eastAsia="Times New Roman" w:hAnsi="Times New Roman" w:cs="Times New Roman"/>
          <w:b/>
          <w:bCs/>
          <w:sz w:val="28"/>
          <w:szCs w:val="28"/>
          <w:lang w:eastAsia="ru-RU"/>
        </w:rPr>
        <w:t xml:space="preserve">-хаджи </w:t>
      </w:r>
      <w:proofErr w:type="spellStart"/>
      <w:r w:rsidRPr="00A5118E">
        <w:rPr>
          <w:rFonts w:ascii="Times New Roman" w:eastAsia="Times New Roman" w:hAnsi="Times New Roman" w:cs="Times New Roman"/>
          <w:b/>
          <w:bCs/>
          <w:sz w:val="28"/>
          <w:szCs w:val="28"/>
          <w:lang w:eastAsia="ru-RU"/>
        </w:rPr>
        <w:t>Мутаилов</w:t>
      </w:r>
      <w:proofErr w:type="spellEnd"/>
      <w:r w:rsidRPr="00A5118E">
        <w:rPr>
          <w:rFonts w:ascii="Times New Roman" w:eastAsia="Times New Roman" w:hAnsi="Times New Roman" w:cs="Times New Roman"/>
          <w:b/>
          <w:bCs/>
          <w:sz w:val="28"/>
          <w:szCs w:val="28"/>
          <w:lang w:eastAsia="ru-RU"/>
        </w:rPr>
        <w:t xml:space="preserve"> - первый заместитель председателя Духовного управления мусульман Дагестана,    </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spellStart"/>
      <w:r w:rsidRPr="00A5118E">
        <w:rPr>
          <w:rFonts w:ascii="Times New Roman" w:eastAsia="Times New Roman" w:hAnsi="Times New Roman" w:cs="Times New Roman"/>
          <w:b/>
          <w:bCs/>
          <w:sz w:val="28"/>
          <w:szCs w:val="28"/>
          <w:lang w:eastAsia="ru-RU"/>
        </w:rPr>
        <w:t>Максуд</w:t>
      </w:r>
      <w:proofErr w:type="spellEnd"/>
      <w:r w:rsidRPr="00A5118E">
        <w:rPr>
          <w:rFonts w:ascii="Times New Roman" w:eastAsia="Times New Roman" w:hAnsi="Times New Roman" w:cs="Times New Roman"/>
          <w:b/>
          <w:bCs/>
          <w:sz w:val="28"/>
          <w:szCs w:val="28"/>
          <w:lang w:eastAsia="ru-RU"/>
        </w:rPr>
        <w:t xml:space="preserve"> Садиков – ректор Института теологии и международных отношений  </w:t>
      </w:r>
    </w:p>
    <w:p w:rsidR="00A5118E" w:rsidRPr="00A5118E" w:rsidRDefault="00A5118E" w:rsidP="00A5118E">
      <w:pPr>
        <w:shd w:val="clear" w:color="auto" w:fill="FFFFFF"/>
        <w:spacing w:before="150" w:after="0" w:line="240" w:lineRule="auto"/>
        <w:jc w:val="center"/>
        <w:rPr>
          <w:rFonts w:ascii="Times New Roman" w:eastAsia="Times New Roman" w:hAnsi="Times New Roman" w:cs="Times New Roman"/>
          <w:sz w:val="28"/>
          <w:szCs w:val="28"/>
          <w:lang w:eastAsia="ru-RU"/>
        </w:rPr>
      </w:pPr>
      <w:r w:rsidRPr="00A5118E">
        <w:rPr>
          <w:rFonts w:ascii="Times New Roman" w:eastAsia="Times New Roman" w:hAnsi="Times New Roman" w:cs="Times New Roman"/>
          <w:b/>
          <w:bCs/>
          <w:sz w:val="28"/>
          <w:szCs w:val="28"/>
          <w:lang w:eastAsia="ru-RU"/>
        </w:rPr>
        <w:t>Ислам против террора  </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w:t>
      </w:r>
      <w:r w:rsidRPr="00A5118E">
        <w:rPr>
          <w:rFonts w:ascii="Times New Roman" w:eastAsia="Times New Roman" w:hAnsi="Times New Roman" w:cs="Times New Roman"/>
          <w:sz w:val="28"/>
          <w:szCs w:val="28"/>
          <w:lang w:eastAsia="ru-RU"/>
        </w:rPr>
        <w:lastRenderedPageBreak/>
        <w:t>разоблачающей исходные идейные посылки радикалов, не только не уменьшается, но и возрастает с каждым днем.</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 ноябре 2004 года было распространено и получило широкий резонанс «</w:t>
      </w:r>
      <w:proofErr w:type="spellStart"/>
      <w:r w:rsidRPr="00A5118E">
        <w:rPr>
          <w:rFonts w:ascii="Times New Roman" w:eastAsia="Times New Roman" w:hAnsi="Times New Roman" w:cs="Times New Roman"/>
          <w:sz w:val="28"/>
          <w:szCs w:val="28"/>
          <w:lang w:eastAsia="ru-RU"/>
        </w:rPr>
        <w:t>Амманское</w:t>
      </w:r>
      <w:proofErr w:type="spellEnd"/>
      <w:r w:rsidRPr="00A5118E">
        <w:rPr>
          <w:rFonts w:ascii="Times New Roman" w:eastAsia="Times New Roman" w:hAnsi="Times New Roman" w:cs="Times New Roman"/>
          <w:sz w:val="28"/>
          <w:szCs w:val="28"/>
          <w:lang w:eastAsia="ru-RU"/>
        </w:rPr>
        <w:t xml:space="preserve"> послание”, написанное от имени королевского двора Иордании, короля </w:t>
      </w:r>
      <w:proofErr w:type="spellStart"/>
      <w:r w:rsidRPr="00A5118E">
        <w:rPr>
          <w:rFonts w:ascii="Times New Roman" w:eastAsia="Times New Roman" w:hAnsi="Times New Roman" w:cs="Times New Roman"/>
          <w:sz w:val="28"/>
          <w:szCs w:val="28"/>
          <w:lang w:eastAsia="ru-RU"/>
        </w:rPr>
        <w:t>Абдаллы</w:t>
      </w:r>
      <w:proofErr w:type="spellEnd"/>
      <w:r w:rsidRPr="00A5118E">
        <w:rPr>
          <w:rFonts w:ascii="Times New Roman" w:eastAsia="Times New Roman" w:hAnsi="Times New Roman" w:cs="Times New Roman"/>
          <w:sz w:val="28"/>
          <w:szCs w:val="28"/>
          <w:lang w:eastAsia="ru-RU"/>
        </w:rPr>
        <w:t xml:space="preserve"> II Бен </w:t>
      </w:r>
      <w:proofErr w:type="gramStart"/>
      <w:r w:rsidRPr="00A5118E">
        <w:rPr>
          <w:rFonts w:ascii="Times New Roman" w:eastAsia="Times New Roman" w:hAnsi="Times New Roman" w:cs="Times New Roman"/>
          <w:sz w:val="28"/>
          <w:szCs w:val="28"/>
          <w:lang w:eastAsia="ru-RU"/>
        </w:rPr>
        <w:t>Аль-Хусейна</w:t>
      </w:r>
      <w:proofErr w:type="gramEnd"/>
      <w:r w:rsidRPr="00A5118E">
        <w:rPr>
          <w:rFonts w:ascii="Times New Roman" w:eastAsia="Times New Roman" w:hAnsi="Times New Roman" w:cs="Times New Roman"/>
          <w:sz w:val="28"/>
          <w:szCs w:val="28"/>
          <w:lang w:eastAsia="ru-RU"/>
        </w:rPr>
        <w:t>, являющегося потомком пророка Мухаммада, и поддержанное мусульманскими лидерами всего мира.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proofErr w:type="gramStart"/>
      <w:r w:rsidRPr="00A5118E">
        <w:rPr>
          <w:rFonts w:ascii="Times New Roman" w:eastAsia="Times New Roman" w:hAnsi="Times New Roman" w:cs="Times New Roman"/>
          <w:sz w:val="28"/>
          <w:szCs w:val="28"/>
          <w:lang w:eastAsia="ru-RU"/>
        </w:rPr>
        <w:t>распутства</w:t>
      </w:r>
      <w:proofErr w:type="gramEnd"/>
      <w:r w:rsidRPr="00A5118E">
        <w:rPr>
          <w:rFonts w:ascii="Times New Roman" w:eastAsia="Times New Roman" w:hAnsi="Times New Roman" w:cs="Times New Roman"/>
          <w:sz w:val="28"/>
          <w:szCs w:val="28"/>
          <w:lang w:eastAsia="ru-RU"/>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 «</w:t>
      </w:r>
      <w:proofErr w:type="spellStart"/>
      <w:r w:rsidRPr="00A5118E">
        <w:rPr>
          <w:rFonts w:ascii="Times New Roman" w:eastAsia="Times New Roman" w:hAnsi="Times New Roman" w:cs="Times New Roman"/>
          <w:sz w:val="28"/>
          <w:szCs w:val="28"/>
          <w:lang w:eastAsia="ru-RU"/>
        </w:rPr>
        <w:t>Амманском</w:t>
      </w:r>
      <w:proofErr w:type="spellEnd"/>
      <w:r w:rsidRPr="00A5118E">
        <w:rPr>
          <w:rFonts w:ascii="Times New Roman" w:eastAsia="Times New Roman" w:hAnsi="Times New Roman" w:cs="Times New Roman"/>
          <w:sz w:val="28"/>
          <w:szCs w:val="28"/>
          <w:lang w:eastAsia="ru-RU"/>
        </w:rPr>
        <w:t xml:space="preserve"> послании» </w:t>
      </w:r>
      <w:proofErr w:type="gramStart"/>
      <w:r w:rsidRPr="00A5118E">
        <w:rPr>
          <w:rFonts w:ascii="Times New Roman" w:eastAsia="Times New Roman" w:hAnsi="Times New Roman" w:cs="Times New Roman"/>
          <w:sz w:val="28"/>
          <w:szCs w:val="28"/>
          <w:lang w:eastAsia="ru-RU"/>
        </w:rPr>
        <w:t>осуждаются все формы террора  и подчеркивается</w:t>
      </w:r>
      <w:proofErr w:type="gramEnd"/>
      <w:r w:rsidRPr="00A5118E">
        <w:rPr>
          <w:rFonts w:ascii="Times New Roman" w:eastAsia="Times New Roman" w:hAnsi="Times New Roman" w:cs="Times New Roman"/>
          <w:sz w:val="28"/>
          <w:szCs w:val="28"/>
          <w:lang w:eastAsia="ru-RU"/>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A5118E">
        <w:rPr>
          <w:rFonts w:ascii="Times New Roman" w:eastAsia="Times New Roman" w:hAnsi="Times New Roman" w:cs="Times New Roman"/>
          <w:sz w:val="28"/>
          <w:szCs w:val="28"/>
          <w:lang w:eastAsia="ru-RU"/>
        </w:rPr>
        <w:t xml:space="preserve">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w:t>
      </w:r>
      <w:r w:rsidRPr="00A5118E">
        <w:rPr>
          <w:rFonts w:ascii="Times New Roman" w:eastAsia="Times New Roman" w:hAnsi="Times New Roman" w:cs="Times New Roman"/>
          <w:sz w:val="28"/>
          <w:szCs w:val="28"/>
          <w:lang w:eastAsia="ru-RU"/>
        </w:rPr>
        <w:lastRenderedPageBreak/>
        <w:t>безнравственных методов, в том числе разрушение зданий, мародерство и насилие … ».</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Идеи «</w:t>
      </w:r>
      <w:proofErr w:type="spellStart"/>
      <w:r w:rsidRPr="00A5118E">
        <w:rPr>
          <w:rFonts w:ascii="Times New Roman" w:eastAsia="Times New Roman" w:hAnsi="Times New Roman" w:cs="Times New Roman"/>
          <w:sz w:val="28"/>
          <w:szCs w:val="28"/>
          <w:lang w:eastAsia="ru-RU"/>
        </w:rPr>
        <w:t>Амманского</w:t>
      </w:r>
      <w:proofErr w:type="spellEnd"/>
      <w:r w:rsidRPr="00A5118E">
        <w:rPr>
          <w:rFonts w:ascii="Times New Roman" w:eastAsia="Times New Roman" w:hAnsi="Times New Roman" w:cs="Times New Roman"/>
          <w:sz w:val="28"/>
          <w:szCs w:val="28"/>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A5118E">
        <w:rPr>
          <w:rFonts w:ascii="Times New Roman" w:eastAsia="Times New Roman" w:hAnsi="Times New Roman" w:cs="Times New Roman"/>
          <w:sz w:val="28"/>
          <w:szCs w:val="28"/>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A5118E">
        <w:rPr>
          <w:rFonts w:ascii="Times New Roman" w:eastAsia="Times New Roman" w:hAnsi="Times New Roman" w:cs="Times New Roman"/>
          <w:sz w:val="28"/>
          <w:szCs w:val="28"/>
          <w:lang w:eastAsia="ru-RU"/>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A5118E">
        <w:rPr>
          <w:rFonts w:ascii="Times New Roman" w:eastAsia="Times New Roman" w:hAnsi="Times New Roman" w:cs="Times New Roman"/>
          <w:sz w:val="28"/>
          <w:szCs w:val="28"/>
          <w:lang w:eastAsia="ru-RU"/>
        </w:rPr>
        <w:t>необходимым</w:t>
      </w:r>
      <w:proofErr w:type="gramEnd"/>
      <w:r w:rsidRPr="00A5118E">
        <w:rPr>
          <w:rFonts w:ascii="Times New Roman" w:eastAsia="Times New Roman" w:hAnsi="Times New Roman" w:cs="Times New Roman"/>
          <w:sz w:val="28"/>
          <w:szCs w:val="28"/>
          <w:lang w:eastAsia="ru-RU"/>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Президент России </w:t>
      </w:r>
      <w:proofErr w:type="spellStart"/>
      <w:r w:rsidRPr="00A5118E">
        <w:rPr>
          <w:rFonts w:ascii="Times New Roman" w:eastAsia="Times New Roman" w:hAnsi="Times New Roman" w:cs="Times New Roman"/>
          <w:sz w:val="28"/>
          <w:szCs w:val="28"/>
          <w:lang w:eastAsia="ru-RU"/>
        </w:rPr>
        <w:t>Д.Медведев</w:t>
      </w:r>
      <w:proofErr w:type="spellEnd"/>
      <w:r w:rsidRPr="00A5118E">
        <w:rPr>
          <w:rFonts w:ascii="Times New Roman" w:eastAsia="Times New Roman" w:hAnsi="Times New Roman" w:cs="Times New Roman"/>
          <w:sz w:val="28"/>
          <w:szCs w:val="28"/>
          <w:lang w:eastAsia="ru-RU"/>
        </w:rPr>
        <w:t xml:space="preserve">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w:t>
      </w:r>
      <w:r w:rsidRPr="00A5118E">
        <w:rPr>
          <w:rFonts w:ascii="Times New Roman" w:eastAsia="Times New Roman" w:hAnsi="Times New Roman" w:cs="Times New Roman"/>
          <w:sz w:val="28"/>
          <w:szCs w:val="28"/>
          <w:lang w:eastAsia="ru-RU"/>
        </w:rPr>
        <w:lastRenderedPageBreak/>
        <w:t xml:space="preserve">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A5118E">
        <w:rPr>
          <w:rFonts w:ascii="Times New Roman" w:eastAsia="Times New Roman" w:hAnsi="Times New Roman" w:cs="Times New Roman"/>
          <w:sz w:val="28"/>
          <w:szCs w:val="28"/>
          <w:lang w:eastAsia="ru-RU"/>
        </w:rPr>
        <w:t>Убежден</w:t>
      </w:r>
      <w:proofErr w:type="gramEnd"/>
      <w:r w:rsidRPr="00A5118E">
        <w:rPr>
          <w:rFonts w:ascii="Times New Roman" w:eastAsia="Times New Roman" w:hAnsi="Times New Roman" w:cs="Times New Roman"/>
          <w:sz w:val="28"/>
          <w:szCs w:val="28"/>
          <w:lang w:eastAsia="ru-RU"/>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A5118E">
        <w:rPr>
          <w:rFonts w:ascii="Times New Roman" w:eastAsia="Times New Roman" w:hAnsi="Times New Roman" w:cs="Times New Roman"/>
          <w:sz w:val="28"/>
          <w:szCs w:val="28"/>
          <w:lang w:eastAsia="ru-RU"/>
        </w:rPr>
        <w:t>радикализировать</w:t>
      </w:r>
      <w:proofErr w:type="spellEnd"/>
      <w:r w:rsidRPr="00A5118E">
        <w:rPr>
          <w:rFonts w:ascii="Times New Roman" w:eastAsia="Times New Roman" w:hAnsi="Times New Roman" w:cs="Times New Roman"/>
          <w:sz w:val="28"/>
          <w:szCs w:val="28"/>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A5118E">
        <w:rPr>
          <w:rFonts w:ascii="Times New Roman" w:eastAsia="Times New Roman" w:hAnsi="Times New Roman" w:cs="Times New Roman"/>
          <w:sz w:val="28"/>
          <w:szCs w:val="28"/>
          <w:lang w:eastAsia="ru-RU"/>
        </w:rPr>
        <w:t>мунафиков</w:t>
      </w:r>
      <w:proofErr w:type="spellEnd"/>
      <w:r w:rsidRPr="00A5118E">
        <w:rPr>
          <w:rFonts w:ascii="Times New Roman" w:eastAsia="Times New Roman" w:hAnsi="Times New Roman" w:cs="Times New Roman"/>
          <w:sz w:val="28"/>
          <w:szCs w:val="28"/>
          <w:lang w:eastAsia="ru-RU"/>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смертников, экстремисты пытаются «оправдывать» положениями Корана и Сунны.                          Наиболее часто апологеты террора ссылаются на </w:t>
      </w:r>
      <w:proofErr w:type="spellStart"/>
      <w:r w:rsidRPr="00A5118E">
        <w:rPr>
          <w:rFonts w:ascii="Times New Roman" w:eastAsia="Times New Roman" w:hAnsi="Times New Roman" w:cs="Times New Roman"/>
          <w:sz w:val="28"/>
          <w:szCs w:val="28"/>
          <w:lang w:eastAsia="ru-RU"/>
        </w:rPr>
        <w:t>аяты</w:t>
      </w:r>
      <w:proofErr w:type="spellEnd"/>
      <w:r w:rsidRPr="00A5118E">
        <w:rPr>
          <w:rFonts w:ascii="Times New Roman" w:eastAsia="Times New Roman" w:hAnsi="Times New Roman" w:cs="Times New Roman"/>
          <w:sz w:val="28"/>
          <w:szCs w:val="28"/>
          <w:lang w:eastAsia="ru-RU"/>
        </w:rPr>
        <w:t xml:space="preserve"> Корана: «</w:t>
      </w:r>
      <w:proofErr w:type="gramStart"/>
      <w:r w:rsidRPr="00A5118E">
        <w:rPr>
          <w:rFonts w:ascii="Times New Roman" w:eastAsia="Times New Roman" w:hAnsi="Times New Roman" w:cs="Times New Roman"/>
          <w:sz w:val="28"/>
          <w:szCs w:val="28"/>
          <w:lang w:eastAsia="ru-RU"/>
        </w:rPr>
        <w:t>О</w:t>
      </w:r>
      <w:proofErr w:type="gramEnd"/>
      <w:r w:rsidRPr="00A5118E">
        <w:rPr>
          <w:rFonts w:ascii="Times New Roman" w:eastAsia="Times New Roman" w:hAnsi="Times New Roman" w:cs="Times New Roman"/>
          <w:sz w:val="28"/>
          <w:szCs w:val="28"/>
          <w:lang w:eastAsia="ru-RU"/>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A5118E">
        <w:rPr>
          <w:rFonts w:ascii="Times New Roman" w:eastAsia="Times New Roman" w:hAnsi="Times New Roman" w:cs="Times New Roman"/>
          <w:sz w:val="28"/>
          <w:szCs w:val="28"/>
          <w:lang w:eastAsia="ru-RU"/>
        </w:rPr>
        <w:t>многобожников</w:t>
      </w:r>
      <w:proofErr w:type="spellEnd"/>
      <w:r w:rsidRPr="00A5118E">
        <w:rPr>
          <w:rFonts w:ascii="Times New Roman" w:eastAsia="Times New Roman" w:hAnsi="Times New Roman" w:cs="Times New Roman"/>
          <w:sz w:val="28"/>
          <w:szCs w:val="28"/>
          <w:lang w:eastAsia="ru-RU"/>
        </w:rPr>
        <w:t>, где бы вы их ни застали...» (сура «Покаяние», 5), «</w:t>
      </w:r>
      <w:proofErr w:type="gramStart"/>
      <w:r w:rsidRPr="00A5118E">
        <w:rPr>
          <w:rFonts w:ascii="Times New Roman" w:eastAsia="Times New Roman" w:hAnsi="Times New Roman" w:cs="Times New Roman"/>
          <w:sz w:val="28"/>
          <w:szCs w:val="28"/>
          <w:lang w:eastAsia="ru-RU"/>
        </w:rPr>
        <w:t>О</w:t>
      </w:r>
      <w:proofErr w:type="gramEnd"/>
      <w:r w:rsidRPr="00A5118E">
        <w:rPr>
          <w:rFonts w:ascii="Times New Roman" w:eastAsia="Times New Roman" w:hAnsi="Times New Roman" w:cs="Times New Roman"/>
          <w:sz w:val="28"/>
          <w:szCs w:val="28"/>
          <w:lang w:eastAsia="ru-RU"/>
        </w:rPr>
        <w:t xml:space="preserve"> Пророк!  Борись с неверными и лицемерами и будь беспощаден к ним</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 …" (</w:t>
      </w:r>
      <w:proofErr w:type="gramStart"/>
      <w:r w:rsidRPr="00A5118E">
        <w:rPr>
          <w:rFonts w:ascii="Times New Roman" w:eastAsia="Times New Roman" w:hAnsi="Times New Roman" w:cs="Times New Roman"/>
          <w:sz w:val="28"/>
          <w:szCs w:val="28"/>
          <w:lang w:eastAsia="ru-RU"/>
        </w:rPr>
        <w:t>с</w:t>
      </w:r>
      <w:proofErr w:type="gramEnd"/>
      <w:r w:rsidRPr="00A5118E">
        <w:rPr>
          <w:rFonts w:ascii="Times New Roman" w:eastAsia="Times New Roman" w:hAnsi="Times New Roman" w:cs="Times New Roman"/>
          <w:sz w:val="28"/>
          <w:szCs w:val="28"/>
          <w:lang w:eastAsia="ru-RU"/>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Например, мусульманская правовая мысль  толкует вышеуказанные  </w:t>
      </w:r>
      <w:proofErr w:type="spellStart"/>
      <w:r w:rsidRPr="00A5118E">
        <w:rPr>
          <w:rFonts w:ascii="Times New Roman" w:eastAsia="Times New Roman" w:hAnsi="Times New Roman" w:cs="Times New Roman"/>
          <w:sz w:val="28"/>
          <w:szCs w:val="28"/>
          <w:lang w:eastAsia="ru-RU"/>
        </w:rPr>
        <w:t>аяты</w:t>
      </w:r>
      <w:proofErr w:type="spellEnd"/>
      <w:r w:rsidRPr="00A5118E">
        <w:rPr>
          <w:rFonts w:ascii="Times New Roman" w:eastAsia="Times New Roman" w:hAnsi="Times New Roman" w:cs="Times New Roman"/>
          <w:sz w:val="28"/>
          <w:szCs w:val="28"/>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w:t>
      </w:r>
      <w:r w:rsidRPr="00A5118E">
        <w:rPr>
          <w:rFonts w:ascii="Times New Roman" w:eastAsia="Times New Roman" w:hAnsi="Times New Roman" w:cs="Times New Roman"/>
          <w:sz w:val="28"/>
          <w:szCs w:val="28"/>
          <w:lang w:eastAsia="ru-RU"/>
        </w:rPr>
        <w:lastRenderedPageBreak/>
        <w:t>поясняется в Коране так: </w:t>
      </w:r>
      <w:proofErr w:type="gramStart"/>
      <w:r w:rsidRPr="00A5118E">
        <w:rPr>
          <w:rFonts w:ascii="Times New Roman" w:eastAsia="Times New Roman" w:hAnsi="Times New Roman" w:cs="Times New Roman"/>
          <w:sz w:val="28"/>
          <w:szCs w:val="28"/>
          <w:lang w:eastAsia="ru-RU"/>
        </w:rPr>
        <w:t>«Если же они остановят [войну], то и вы [остановите] ... ведь Аллах – прощающий, милосердный!»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«Корова», 2:192).</w:t>
      </w:r>
      <w:proofErr w:type="gramEnd"/>
      <w:r w:rsidRPr="00A5118E">
        <w:rPr>
          <w:rFonts w:ascii="Times New Roman" w:eastAsia="Times New Roman" w:hAnsi="Times New Roman" w:cs="Times New Roman"/>
          <w:sz w:val="28"/>
          <w:szCs w:val="28"/>
          <w:lang w:eastAsia="ru-RU"/>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A5118E">
        <w:rPr>
          <w:rFonts w:ascii="Times New Roman" w:eastAsia="Times New Roman" w:hAnsi="Times New Roman" w:cs="Times New Roman"/>
          <w:sz w:val="28"/>
          <w:szCs w:val="28"/>
          <w:lang w:eastAsia="ru-RU"/>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«Корова», 2:190).</w:t>
      </w:r>
      <w:proofErr w:type="gramEnd"/>
      <w:r w:rsidRPr="00A5118E">
        <w:rPr>
          <w:rFonts w:ascii="Times New Roman" w:eastAsia="Times New Roman" w:hAnsi="Times New Roman" w:cs="Times New Roman"/>
          <w:sz w:val="28"/>
          <w:szCs w:val="28"/>
          <w:lang w:eastAsia="ru-RU"/>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A5118E">
        <w:rPr>
          <w:rFonts w:ascii="Times New Roman" w:eastAsia="Times New Roman" w:hAnsi="Times New Roman" w:cs="Times New Roman"/>
          <w:sz w:val="28"/>
          <w:szCs w:val="28"/>
          <w:lang w:eastAsia="ru-RU"/>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«Испытуемая», 60: 8-9)</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Коран четко определяет отношение мусульманина к </w:t>
      </w:r>
      <w:proofErr w:type="spellStart"/>
      <w:r w:rsidRPr="00A5118E">
        <w:rPr>
          <w:rFonts w:ascii="Times New Roman" w:eastAsia="Times New Roman" w:hAnsi="Times New Roman" w:cs="Times New Roman"/>
          <w:sz w:val="28"/>
          <w:szCs w:val="28"/>
          <w:lang w:eastAsia="ru-RU"/>
        </w:rPr>
        <w:t>немусульманину</w:t>
      </w:r>
      <w:proofErr w:type="spellEnd"/>
      <w:r w:rsidRPr="00A5118E">
        <w:rPr>
          <w:rFonts w:ascii="Times New Roman" w:eastAsia="Times New Roman" w:hAnsi="Times New Roman" w:cs="Times New Roman"/>
          <w:sz w:val="28"/>
          <w:szCs w:val="28"/>
          <w:lang w:eastAsia="ru-RU"/>
        </w:rPr>
        <w:t>: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w:t>
      </w:r>
      <w:proofErr w:type="spellStart"/>
      <w:r w:rsidRPr="00A5118E">
        <w:rPr>
          <w:rFonts w:ascii="Times New Roman" w:eastAsia="Times New Roman" w:hAnsi="Times New Roman" w:cs="Times New Roman"/>
          <w:sz w:val="28"/>
          <w:szCs w:val="28"/>
          <w:lang w:eastAsia="ru-RU"/>
        </w:rPr>
        <w:t>с.а</w:t>
      </w:r>
      <w:proofErr w:type="gramStart"/>
      <w:r w:rsidRPr="00A5118E">
        <w:rPr>
          <w:rFonts w:ascii="Times New Roman" w:eastAsia="Times New Roman" w:hAnsi="Times New Roman" w:cs="Times New Roman"/>
          <w:sz w:val="28"/>
          <w:szCs w:val="28"/>
          <w:lang w:eastAsia="ru-RU"/>
        </w:rPr>
        <w:t>.с</w:t>
      </w:r>
      <w:proofErr w:type="spellEnd"/>
      <w:proofErr w:type="gramEnd"/>
      <w:r w:rsidRPr="00A5118E">
        <w:rPr>
          <w:rFonts w:ascii="Times New Roman" w:eastAsia="Times New Roman" w:hAnsi="Times New Roman" w:cs="Times New Roman"/>
          <w:sz w:val="28"/>
          <w:szCs w:val="28"/>
          <w:lang w:eastAsia="ru-RU"/>
        </w:rPr>
        <w:t xml:space="preserve">)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A5118E">
        <w:rPr>
          <w:rFonts w:ascii="Times New Roman" w:eastAsia="Times New Roman" w:hAnsi="Times New Roman" w:cs="Times New Roman"/>
          <w:sz w:val="28"/>
          <w:szCs w:val="28"/>
          <w:lang w:eastAsia="ru-RU"/>
        </w:rPr>
        <w:t>немусульманам</w:t>
      </w:r>
      <w:proofErr w:type="spellEnd"/>
      <w:r w:rsidRPr="00A5118E">
        <w:rPr>
          <w:rFonts w:ascii="Times New Roman" w:eastAsia="Times New Roman" w:hAnsi="Times New Roman" w:cs="Times New Roman"/>
          <w:sz w:val="28"/>
          <w:szCs w:val="28"/>
          <w:lang w:eastAsia="ru-RU"/>
        </w:rPr>
        <w:t>, о чем прямо говорится в Коране: </w:t>
      </w:r>
      <w:proofErr w:type="gramStart"/>
      <w:r w:rsidRPr="00A5118E">
        <w:rPr>
          <w:rFonts w:ascii="Times New Roman" w:eastAsia="Times New Roman" w:hAnsi="Times New Roman" w:cs="Times New Roman"/>
          <w:sz w:val="28"/>
          <w:szCs w:val="28"/>
          <w:lang w:eastAsia="ru-RU"/>
        </w:rPr>
        <w:t xml:space="preserve">"Призывай на путь Господа мудростью и добрым увещеванием и веди спор с </w:t>
      </w:r>
      <w:proofErr w:type="spellStart"/>
      <w:r w:rsidRPr="00A5118E">
        <w:rPr>
          <w:rFonts w:ascii="Times New Roman" w:eastAsia="Times New Roman" w:hAnsi="Times New Roman" w:cs="Times New Roman"/>
          <w:sz w:val="28"/>
          <w:szCs w:val="28"/>
          <w:lang w:eastAsia="ru-RU"/>
        </w:rPr>
        <w:t>многобожниками</w:t>
      </w:r>
      <w:proofErr w:type="spellEnd"/>
      <w:r w:rsidRPr="00A5118E">
        <w:rPr>
          <w:rFonts w:ascii="Times New Roman" w:eastAsia="Times New Roman" w:hAnsi="Times New Roman" w:cs="Times New Roman"/>
          <w:sz w:val="28"/>
          <w:szCs w:val="28"/>
          <w:lang w:eastAsia="ru-RU"/>
        </w:rPr>
        <w:t xml:space="preserve"> наилучшим способом"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«Пчелы», 125).</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w:t>
      </w:r>
      <w:r w:rsidRPr="00A5118E">
        <w:rPr>
          <w:rFonts w:ascii="Times New Roman" w:eastAsia="Times New Roman" w:hAnsi="Times New Roman" w:cs="Times New Roman"/>
          <w:sz w:val="28"/>
          <w:szCs w:val="28"/>
          <w:lang w:eastAsia="ru-RU"/>
        </w:rPr>
        <w:lastRenderedPageBreak/>
        <w:t>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 Коране недвусмысленно говорится о предпочтении мира перед войной с неверными: "Если неверующие склонны к миру, то и ты, Мухаммад, склоняйся к миру</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смысл: </w:t>
      </w:r>
      <w:proofErr w:type="gramStart"/>
      <w:r w:rsidRPr="00A5118E">
        <w:rPr>
          <w:rFonts w:ascii="Times New Roman" w:eastAsia="Times New Roman" w:hAnsi="Times New Roman" w:cs="Times New Roman"/>
          <w:sz w:val="28"/>
          <w:szCs w:val="28"/>
          <w:lang w:eastAsia="ru-RU"/>
        </w:rPr>
        <w:t>Сура «Добыча», 61).</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w:t>
      </w:r>
      <w:proofErr w:type="gramEnd"/>
      <w:r w:rsidRPr="00A5118E">
        <w:rPr>
          <w:rFonts w:ascii="Times New Roman" w:eastAsia="Times New Roman" w:hAnsi="Times New Roman" w:cs="Times New Roman"/>
          <w:sz w:val="28"/>
          <w:szCs w:val="28"/>
          <w:lang w:eastAsia="ru-RU"/>
        </w:rPr>
        <w:t xml:space="preserve">мысл: </w:t>
      </w:r>
      <w:proofErr w:type="gramStart"/>
      <w:r w:rsidRPr="00A5118E">
        <w:rPr>
          <w:rFonts w:ascii="Times New Roman" w:eastAsia="Times New Roman" w:hAnsi="Times New Roman" w:cs="Times New Roman"/>
          <w:sz w:val="28"/>
          <w:szCs w:val="28"/>
          <w:lang w:eastAsia="ru-RU"/>
        </w:rPr>
        <w:t>Сура «Корова»; 205)</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«Тот, кто убьет живую душу не за душу, и не за </w:t>
      </w:r>
      <w:proofErr w:type="spellStart"/>
      <w:r w:rsidRPr="00A5118E">
        <w:rPr>
          <w:rFonts w:ascii="Times New Roman" w:eastAsia="Times New Roman" w:hAnsi="Times New Roman" w:cs="Times New Roman"/>
          <w:sz w:val="28"/>
          <w:szCs w:val="28"/>
          <w:lang w:eastAsia="ru-RU"/>
        </w:rPr>
        <w:t>нечесть</w:t>
      </w:r>
      <w:proofErr w:type="spellEnd"/>
      <w:r w:rsidRPr="00A5118E">
        <w:rPr>
          <w:rFonts w:ascii="Times New Roman" w:eastAsia="Times New Roman" w:hAnsi="Times New Roman" w:cs="Times New Roman"/>
          <w:sz w:val="28"/>
          <w:szCs w:val="28"/>
          <w:lang w:eastAsia="ru-RU"/>
        </w:rPr>
        <w:t xml:space="preserve"> на земле, тот как бы всех людей погубит. </w:t>
      </w:r>
      <w:proofErr w:type="gramStart"/>
      <w:r w:rsidRPr="00A5118E">
        <w:rPr>
          <w:rFonts w:ascii="Times New Roman" w:eastAsia="Times New Roman" w:hAnsi="Times New Roman" w:cs="Times New Roman"/>
          <w:sz w:val="28"/>
          <w:szCs w:val="28"/>
          <w:lang w:eastAsia="ru-RU"/>
        </w:rPr>
        <w:t>А кто оживит ее [не допустив ее убийства], тот как бы оживит всех людей ...»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«Трапеза», 32) </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w:t>
      </w:r>
      <w:r w:rsidRPr="00A5118E">
        <w:rPr>
          <w:rFonts w:ascii="Times New Roman" w:eastAsia="Times New Roman" w:hAnsi="Times New Roman" w:cs="Times New Roman"/>
          <w:sz w:val="28"/>
          <w:szCs w:val="28"/>
          <w:lang w:eastAsia="ru-RU"/>
        </w:rPr>
        <w:lastRenderedPageBreak/>
        <w:t>самоубийство, он рассматривается шариатом вечно пребывающим в огне, как это упоминается в достоверном хадисе Пророка Мухаммада (</w:t>
      </w:r>
      <w:proofErr w:type="spellStart"/>
      <w:r w:rsidRPr="00A5118E">
        <w:rPr>
          <w:rFonts w:ascii="Times New Roman" w:eastAsia="Times New Roman" w:hAnsi="Times New Roman" w:cs="Times New Roman"/>
          <w:sz w:val="28"/>
          <w:szCs w:val="28"/>
          <w:lang w:eastAsia="ru-RU"/>
        </w:rPr>
        <w:t>с.а</w:t>
      </w:r>
      <w:proofErr w:type="gramStart"/>
      <w:r w:rsidRPr="00A5118E">
        <w:rPr>
          <w:rFonts w:ascii="Times New Roman" w:eastAsia="Times New Roman" w:hAnsi="Times New Roman" w:cs="Times New Roman"/>
          <w:sz w:val="28"/>
          <w:szCs w:val="28"/>
          <w:lang w:eastAsia="ru-RU"/>
        </w:rPr>
        <w:t>.с</w:t>
      </w:r>
      <w:proofErr w:type="spellEnd"/>
      <w:proofErr w:type="gramEnd"/>
      <w:r w:rsidRPr="00A5118E">
        <w:rPr>
          <w:rFonts w:ascii="Times New Roman" w:eastAsia="Times New Roman" w:hAnsi="Times New Roman" w:cs="Times New Roman"/>
          <w:sz w:val="28"/>
          <w:szCs w:val="28"/>
          <w:lang w:eastAsia="ru-RU"/>
        </w:rPr>
        <w:t>), переданном аль-</w:t>
      </w:r>
      <w:proofErr w:type="spellStart"/>
      <w:r w:rsidRPr="00A5118E">
        <w:rPr>
          <w:rFonts w:ascii="Times New Roman" w:eastAsia="Times New Roman" w:hAnsi="Times New Roman" w:cs="Times New Roman"/>
          <w:sz w:val="28"/>
          <w:szCs w:val="28"/>
          <w:lang w:eastAsia="ru-RU"/>
        </w:rPr>
        <w:t>Бухари</w:t>
      </w:r>
      <w:proofErr w:type="spellEnd"/>
      <w:r w:rsidRPr="00A5118E">
        <w:rPr>
          <w:rFonts w:ascii="Times New Roman" w:eastAsia="Times New Roman" w:hAnsi="Times New Roman" w:cs="Times New Roman"/>
          <w:sz w:val="28"/>
          <w:szCs w:val="28"/>
          <w:lang w:eastAsia="ru-RU"/>
        </w:rPr>
        <w:t xml:space="preserve"> и </w:t>
      </w:r>
      <w:proofErr w:type="spellStart"/>
      <w:r w:rsidRPr="00A5118E">
        <w:rPr>
          <w:rFonts w:ascii="Times New Roman" w:eastAsia="Times New Roman" w:hAnsi="Times New Roman" w:cs="Times New Roman"/>
          <w:sz w:val="28"/>
          <w:szCs w:val="28"/>
          <w:lang w:eastAsia="ru-RU"/>
        </w:rPr>
        <w:t>Муслимом</w:t>
      </w:r>
      <w:proofErr w:type="spellEnd"/>
      <w:r w:rsidRPr="00A5118E">
        <w:rPr>
          <w:rFonts w:ascii="Times New Roman" w:eastAsia="Times New Roman" w:hAnsi="Times New Roman" w:cs="Times New Roman"/>
          <w:sz w:val="28"/>
          <w:szCs w:val="28"/>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Самоубийство, равно как и убийство других людей, в корне противоречит Исламу. </w:t>
      </w:r>
      <w:proofErr w:type="gramStart"/>
      <w:r w:rsidRPr="00A5118E">
        <w:rPr>
          <w:rFonts w:ascii="Times New Roman" w:eastAsia="Times New Roman" w:hAnsi="Times New Roman" w:cs="Times New Roman"/>
          <w:sz w:val="28"/>
          <w:szCs w:val="28"/>
          <w:lang w:eastAsia="ru-RU"/>
        </w:rPr>
        <w:t>Всевышний Аллах открыто запретил самоубийство «…И не убивайте самих себя…»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«Женщины», 29).</w:t>
      </w:r>
      <w:proofErr w:type="gramEnd"/>
      <w:r w:rsidRPr="00A5118E">
        <w:rPr>
          <w:rFonts w:ascii="Times New Roman" w:eastAsia="Times New Roman" w:hAnsi="Times New Roman" w:cs="Times New Roman"/>
          <w:sz w:val="28"/>
          <w:szCs w:val="28"/>
          <w:lang w:eastAsia="ru-RU"/>
        </w:rPr>
        <w:t>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«...Ешьте и пейте из удела, дарованного Аллахом! И не творите зла на земле, распространяя нечестие»</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w:t>
      </w:r>
      <w:proofErr w:type="gramEnd"/>
      <w:r w:rsidRPr="00A5118E">
        <w:rPr>
          <w:rFonts w:ascii="Times New Roman" w:eastAsia="Times New Roman" w:hAnsi="Times New Roman" w:cs="Times New Roman"/>
          <w:sz w:val="28"/>
          <w:szCs w:val="28"/>
          <w:lang w:eastAsia="ru-RU"/>
        </w:rPr>
        <w:t xml:space="preserve">мысл: </w:t>
      </w:r>
      <w:proofErr w:type="gramStart"/>
      <w:r w:rsidRPr="00A5118E">
        <w:rPr>
          <w:rFonts w:ascii="Times New Roman" w:eastAsia="Times New Roman" w:hAnsi="Times New Roman" w:cs="Times New Roman"/>
          <w:sz w:val="28"/>
          <w:szCs w:val="28"/>
          <w:lang w:eastAsia="ru-RU"/>
        </w:rPr>
        <w:t>Сура «Корова», 60).</w:t>
      </w:r>
      <w:proofErr w:type="gramEnd"/>
      <w:r w:rsidRPr="00A5118E">
        <w:rPr>
          <w:rFonts w:ascii="Times New Roman" w:eastAsia="Times New Roman" w:hAnsi="Times New Roman" w:cs="Times New Roman"/>
          <w:sz w:val="28"/>
          <w:szCs w:val="28"/>
          <w:lang w:eastAsia="ru-RU"/>
        </w:rPr>
        <w:t> Тех же, кто не повинуются повелению Аллаха и встали на путь отрицания Божественной Воли, Коран называет «следующими по стопам сатаны».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A5118E">
        <w:rPr>
          <w:rFonts w:ascii="Times New Roman" w:eastAsia="Times New Roman" w:hAnsi="Times New Roman" w:cs="Times New Roman"/>
          <w:sz w:val="28"/>
          <w:szCs w:val="28"/>
          <w:lang w:eastAsia="ru-RU"/>
        </w:rPr>
        <w:t>Ведь Аллах не сопутствует делам тех, которые творят бесчестие»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w:t>
      </w:r>
      <w:proofErr w:type="spellStart"/>
      <w:r w:rsidRPr="00A5118E">
        <w:rPr>
          <w:rFonts w:ascii="Times New Roman" w:eastAsia="Times New Roman" w:hAnsi="Times New Roman" w:cs="Times New Roman"/>
          <w:sz w:val="28"/>
          <w:szCs w:val="28"/>
          <w:lang w:eastAsia="ru-RU"/>
        </w:rPr>
        <w:t>Йунус</w:t>
      </w:r>
      <w:proofErr w:type="spellEnd"/>
      <w:r w:rsidRPr="00A5118E">
        <w:rPr>
          <w:rFonts w:ascii="Times New Roman" w:eastAsia="Times New Roman" w:hAnsi="Times New Roman" w:cs="Times New Roman"/>
          <w:sz w:val="28"/>
          <w:szCs w:val="28"/>
          <w:lang w:eastAsia="ru-RU"/>
        </w:rPr>
        <w:t>»; 81)</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w:t>
      </w:r>
      <w:r w:rsidRPr="00A5118E">
        <w:rPr>
          <w:rFonts w:ascii="Times New Roman" w:eastAsia="Times New Roman" w:hAnsi="Times New Roman" w:cs="Times New Roman"/>
          <w:sz w:val="28"/>
          <w:szCs w:val="28"/>
          <w:lang w:eastAsia="ru-RU"/>
        </w:rPr>
        <w:lastRenderedPageBreak/>
        <w:t xml:space="preserve">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A5118E">
        <w:rPr>
          <w:rFonts w:ascii="Times New Roman" w:eastAsia="Times New Roman" w:hAnsi="Times New Roman" w:cs="Times New Roman"/>
          <w:sz w:val="28"/>
          <w:szCs w:val="28"/>
          <w:lang w:eastAsia="ru-RU"/>
        </w:rPr>
        <w:t>благое</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Знайте же, они, истинно, распространяющие нечестие, но не разумеют они этого»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«Корова»,  11-12)</w:t>
      </w:r>
      <w:proofErr w:type="gramEnd"/>
      <w:r w:rsidRPr="00A5118E">
        <w:rPr>
          <w:rFonts w:ascii="Times New Roman" w:eastAsia="Times New Roman" w:hAnsi="Times New Roman" w:cs="Times New Roman"/>
          <w:sz w:val="28"/>
          <w:szCs w:val="28"/>
          <w:lang w:eastAsia="ru-RU"/>
        </w:rPr>
        <w:t>.Ислам запрещает распространение нечестия на земле и проклинает тех, кто преступает повеления Аллаха: </w:t>
      </w:r>
      <w:proofErr w:type="gramStart"/>
      <w:r w:rsidRPr="00A5118E">
        <w:rPr>
          <w:rFonts w:ascii="Times New Roman" w:eastAsia="Times New Roman" w:hAnsi="Times New Roman" w:cs="Times New Roman"/>
          <w:sz w:val="28"/>
          <w:szCs w:val="28"/>
          <w:lang w:eastAsia="ru-RU"/>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«Гром», 25) </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A5118E">
        <w:rPr>
          <w:rFonts w:ascii="Times New Roman" w:eastAsia="Times New Roman" w:hAnsi="Times New Roman" w:cs="Times New Roman"/>
          <w:sz w:val="28"/>
          <w:szCs w:val="28"/>
          <w:lang w:eastAsia="ru-RU"/>
        </w:rPr>
        <w:br/>
        <w:t xml:space="preserve">Существует достоверный хадис, переданный Усамой ибн </w:t>
      </w:r>
      <w:proofErr w:type="spellStart"/>
      <w:r w:rsidRPr="00A5118E">
        <w:rPr>
          <w:rFonts w:ascii="Times New Roman" w:eastAsia="Times New Roman" w:hAnsi="Times New Roman" w:cs="Times New Roman"/>
          <w:sz w:val="28"/>
          <w:szCs w:val="28"/>
          <w:lang w:eastAsia="ru-RU"/>
        </w:rPr>
        <w:t>Зайдом</w:t>
      </w:r>
      <w:proofErr w:type="spellEnd"/>
      <w:r w:rsidRPr="00A5118E">
        <w:rPr>
          <w:rFonts w:ascii="Times New Roman" w:eastAsia="Times New Roman" w:hAnsi="Times New Roman" w:cs="Times New Roman"/>
          <w:sz w:val="28"/>
          <w:szCs w:val="28"/>
          <w:lang w:eastAsia="ru-RU"/>
        </w:rPr>
        <w:t>:</w:t>
      </w:r>
      <w:r w:rsidRPr="00A5118E">
        <w:rPr>
          <w:rFonts w:ascii="Times New Roman" w:eastAsia="Times New Roman" w:hAnsi="Times New Roman" w:cs="Times New Roman"/>
          <w:sz w:val="28"/>
          <w:szCs w:val="28"/>
          <w:lang w:eastAsia="ru-RU"/>
        </w:rPr>
        <w:br/>
        <w:t xml:space="preserve">«Кто сказал: «Нет бога, кроме Аллаха» - вошел в Ислам, и его кровь, и его имущество </w:t>
      </w:r>
      <w:proofErr w:type="gramStart"/>
      <w:r w:rsidRPr="00A5118E">
        <w:rPr>
          <w:rFonts w:ascii="Times New Roman" w:eastAsia="Times New Roman" w:hAnsi="Times New Roman" w:cs="Times New Roman"/>
          <w:sz w:val="28"/>
          <w:szCs w:val="28"/>
          <w:lang w:eastAsia="ru-RU"/>
        </w:rPr>
        <w:t>неприкосновенны</w:t>
      </w:r>
      <w:proofErr w:type="gramEnd"/>
      <w:r w:rsidRPr="00A5118E">
        <w:rPr>
          <w:rFonts w:ascii="Times New Roman" w:eastAsia="Times New Roman" w:hAnsi="Times New Roman" w:cs="Times New Roman"/>
          <w:sz w:val="28"/>
          <w:szCs w:val="28"/>
          <w:lang w:eastAsia="ru-RU"/>
        </w:rPr>
        <w:t>». Даже если человек произнес эти слова из страха перед смертью, то его отчет перед Аллахом, а остальные должны судить по фактам.</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w:t>
      </w:r>
      <w:r w:rsidRPr="00A5118E">
        <w:rPr>
          <w:rFonts w:ascii="Times New Roman" w:eastAsia="Times New Roman" w:hAnsi="Times New Roman" w:cs="Times New Roman"/>
          <w:sz w:val="28"/>
          <w:szCs w:val="28"/>
          <w:lang w:eastAsia="ru-RU"/>
        </w:rPr>
        <w:lastRenderedPageBreak/>
        <w:t>наказаний за убийство, прелюбодеяние и пьянство, а если бы это все было неверием, то было бы одно наказание для всех — наказание вероотступника.</w:t>
      </w:r>
      <w:r w:rsidRPr="00A5118E">
        <w:rPr>
          <w:rFonts w:ascii="Times New Roman" w:eastAsia="Times New Roman" w:hAnsi="Times New Roman" w:cs="Times New Roman"/>
          <w:sz w:val="28"/>
          <w:szCs w:val="28"/>
          <w:lang w:eastAsia="ru-RU"/>
        </w:rPr>
        <w:br/>
        <w:t>Все подозрения, которые высказывают экстремисты, опровергаются ясными текстами Корана и Сунны.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w:t>
      </w:r>
      <w:proofErr w:type="gramStart"/>
      <w:r w:rsidRPr="00A5118E">
        <w:rPr>
          <w:rFonts w:ascii="Times New Roman" w:eastAsia="Times New Roman" w:hAnsi="Times New Roman" w:cs="Times New Roman"/>
          <w:sz w:val="28"/>
          <w:szCs w:val="28"/>
          <w:lang w:eastAsia="ru-RU"/>
        </w:rPr>
        <w:t>Поистине, ведь уже ясно различима истина от заблуждения…» (смысл:</w:t>
      </w:r>
      <w:proofErr w:type="gramEnd"/>
      <w:r w:rsidRPr="00A5118E">
        <w:rPr>
          <w:rFonts w:ascii="Times New Roman" w:eastAsia="Times New Roman" w:hAnsi="Times New Roman" w:cs="Times New Roman"/>
          <w:sz w:val="28"/>
          <w:szCs w:val="28"/>
          <w:lang w:eastAsia="ru-RU"/>
        </w:rPr>
        <w:t xml:space="preserve"> Сура «Корова», 256)Аллах обращается к Своему посланнику Мухаммаду (</w:t>
      </w:r>
      <w:proofErr w:type="spellStart"/>
      <w:r w:rsidRPr="00A5118E">
        <w:rPr>
          <w:rFonts w:ascii="Times New Roman" w:eastAsia="Times New Roman" w:hAnsi="Times New Roman" w:cs="Times New Roman"/>
          <w:sz w:val="28"/>
          <w:szCs w:val="28"/>
          <w:lang w:eastAsia="ru-RU"/>
        </w:rPr>
        <w:t>с.а</w:t>
      </w:r>
      <w:proofErr w:type="gramStart"/>
      <w:r w:rsidRPr="00A5118E">
        <w:rPr>
          <w:rFonts w:ascii="Times New Roman" w:eastAsia="Times New Roman" w:hAnsi="Times New Roman" w:cs="Times New Roman"/>
          <w:sz w:val="28"/>
          <w:szCs w:val="28"/>
          <w:lang w:eastAsia="ru-RU"/>
        </w:rPr>
        <w:t>.с</w:t>
      </w:r>
      <w:proofErr w:type="spellEnd"/>
      <w:proofErr w:type="gramEnd"/>
      <w:r w:rsidRPr="00A5118E">
        <w:rPr>
          <w:rFonts w:ascii="Times New Roman" w:eastAsia="Times New Roman" w:hAnsi="Times New Roman" w:cs="Times New Roman"/>
          <w:sz w:val="28"/>
          <w:szCs w:val="28"/>
          <w:lang w:eastAsia="ru-RU"/>
        </w:rPr>
        <w:t xml:space="preserve">): «Теперь ты напоминай, ведь ты – только увещеватель напоминающий! </w:t>
      </w:r>
      <w:proofErr w:type="gramStart"/>
      <w:r w:rsidRPr="00A5118E">
        <w:rPr>
          <w:rFonts w:ascii="Times New Roman" w:eastAsia="Times New Roman" w:hAnsi="Times New Roman" w:cs="Times New Roman"/>
          <w:sz w:val="28"/>
          <w:szCs w:val="28"/>
          <w:lang w:eastAsia="ru-RU"/>
        </w:rPr>
        <w:t>Ты не можешь принудить их …»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«Покрывающее»,  21-22)</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Радикализм ни в коем виде не соответствует образу мысли и нравственным законам жизни </w:t>
      </w:r>
      <w:proofErr w:type="spellStart"/>
      <w:r w:rsidRPr="00A5118E">
        <w:rPr>
          <w:rFonts w:ascii="Times New Roman" w:eastAsia="Times New Roman" w:hAnsi="Times New Roman" w:cs="Times New Roman"/>
          <w:sz w:val="28"/>
          <w:szCs w:val="28"/>
          <w:lang w:eastAsia="ru-RU"/>
        </w:rPr>
        <w:t>мусульманина</w:t>
      </w:r>
      <w:proofErr w:type="gramStart"/>
      <w:r w:rsidRPr="00A5118E">
        <w:rPr>
          <w:rFonts w:ascii="Times New Roman" w:eastAsia="Times New Roman" w:hAnsi="Times New Roman" w:cs="Times New Roman"/>
          <w:sz w:val="28"/>
          <w:szCs w:val="28"/>
          <w:lang w:eastAsia="ru-RU"/>
        </w:rPr>
        <w:t>.О</w:t>
      </w:r>
      <w:proofErr w:type="gramEnd"/>
      <w:r w:rsidRPr="00A5118E">
        <w:rPr>
          <w:rFonts w:ascii="Times New Roman" w:eastAsia="Times New Roman" w:hAnsi="Times New Roman" w:cs="Times New Roman"/>
          <w:sz w:val="28"/>
          <w:szCs w:val="28"/>
          <w:lang w:eastAsia="ru-RU"/>
        </w:rPr>
        <w:t>тличительная</w:t>
      </w:r>
      <w:proofErr w:type="spellEnd"/>
      <w:r w:rsidRPr="00A5118E">
        <w:rPr>
          <w:rFonts w:ascii="Times New Roman" w:eastAsia="Times New Roman" w:hAnsi="Times New Roman" w:cs="Times New Roman"/>
          <w:sz w:val="28"/>
          <w:szCs w:val="28"/>
          <w:lang w:eastAsia="ru-RU"/>
        </w:rPr>
        <w:t xml:space="preserve">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…Они, которые жертвуют [милостыню] и в радости и в горе, сдерживают свой гнев и прощают людям [причиненное зло]. </w:t>
      </w:r>
      <w:proofErr w:type="gramStart"/>
      <w:r w:rsidRPr="00A5118E">
        <w:rPr>
          <w:rFonts w:ascii="Times New Roman" w:eastAsia="Times New Roman" w:hAnsi="Times New Roman" w:cs="Times New Roman"/>
          <w:sz w:val="28"/>
          <w:szCs w:val="28"/>
          <w:lang w:eastAsia="ru-RU"/>
        </w:rPr>
        <w:t>Поистине, Аллах любит творящих добро!»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 xml:space="preserve">Сура «Семейство </w:t>
      </w:r>
      <w:proofErr w:type="spellStart"/>
      <w:r w:rsidRPr="00A5118E">
        <w:rPr>
          <w:rFonts w:ascii="Times New Roman" w:eastAsia="Times New Roman" w:hAnsi="Times New Roman" w:cs="Times New Roman"/>
          <w:sz w:val="28"/>
          <w:szCs w:val="28"/>
          <w:lang w:eastAsia="ru-RU"/>
        </w:rPr>
        <w:t>Имрана</w:t>
      </w:r>
      <w:proofErr w:type="spellEnd"/>
      <w:r w:rsidRPr="00A5118E">
        <w:rPr>
          <w:rFonts w:ascii="Times New Roman" w:eastAsia="Times New Roman" w:hAnsi="Times New Roman" w:cs="Times New Roman"/>
          <w:sz w:val="28"/>
          <w:szCs w:val="28"/>
          <w:lang w:eastAsia="ru-RU"/>
        </w:rPr>
        <w:t>», 3:134).</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lastRenderedPageBreak/>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A5118E">
        <w:rPr>
          <w:rFonts w:ascii="Times New Roman" w:eastAsia="Times New Roman" w:hAnsi="Times New Roman" w:cs="Times New Roman"/>
          <w:sz w:val="28"/>
          <w:szCs w:val="28"/>
          <w:lang w:eastAsia="ru-RU"/>
        </w:rPr>
        <w:t>Харуну</w:t>
      </w:r>
      <w:proofErr w:type="spellEnd"/>
      <w:r w:rsidRPr="00A5118E">
        <w:rPr>
          <w:rFonts w:ascii="Times New Roman" w:eastAsia="Times New Roman" w:hAnsi="Times New Roman" w:cs="Times New Roman"/>
          <w:sz w:val="28"/>
          <w:szCs w:val="28"/>
          <w:lang w:eastAsia="ru-RU"/>
        </w:rPr>
        <w:t>:</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«Идите оба к </w:t>
      </w:r>
      <w:proofErr w:type="spellStart"/>
      <w:r w:rsidRPr="00A5118E">
        <w:rPr>
          <w:rFonts w:ascii="Times New Roman" w:eastAsia="Times New Roman" w:hAnsi="Times New Roman" w:cs="Times New Roman"/>
          <w:sz w:val="28"/>
          <w:szCs w:val="28"/>
          <w:lang w:eastAsia="ru-RU"/>
        </w:rPr>
        <w:t>Фир'ауну</w:t>
      </w:r>
      <w:proofErr w:type="spellEnd"/>
      <w:r w:rsidRPr="00A5118E">
        <w:rPr>
          <w:rFonts w:ascii="Times New Roman" w:eastAsia="Times New Roman" w:hAnsi="Times New Roman" w:cs="Times New Roman"/>
          <w:sz w:val="28"/>
          <w:szCs w:val="28"/>
          <w:lang w:eastAsia="ru-RU"/>
        </w:rPr>
        <w:t>, ибо он вершит беззаконие. Говорите с ним мягко, быть может, он одумается или устрашится [Господа]</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w:t>
      </w:r>
      <w:proofErr w:type="gramEnd"/>
      <w:r w:rsidRPr="00A5118E">
        <w:rPr>
          <w:rFonts w:ascii="Times New Roman" w:eastAsia="Times New Roman" w:hAnsi="Times New Roman" w:cs="Times New Roman"/>
          <w:sz w:val="28"/>
          <w:szCs w:val="28"/>
          <w:lang w:eastAsia="ru-RU"/>
        </w:rPr>
        <w:t>мысл: Сура «Та</w:t>
      </w:r>
      <w:proofErr w:type="gramStart"/>
      <w:r w:rsidRPr="00A5118E">
        <w:rPr>
          <w:rFonts w:ascii="Times New Roman" w:eastAsia="Times New Roman" w:hAnsi="Times New Roman" w:cs="Times New Roman"/>
          <w:sz w:val="28"/>
          <w:szCs w:val="28"/>
          <w:lang w:eastAsia="ru-RU"/>
        </w:rPr>
        <w:t xml:space="preserve"> Х</w:t>
      </w:r>
      <w:proofErr w:type="gramEnd"/>
      <w:r w:rsidRPr="00A5118E">
        <w:rPr>
          <w:rFonts w:ascii="Times New Roman" w:eastAsia="Times New Roman" w:hAnsi="Times New Roman" w:cs="Times New Roman"/>
          <w:sz w:val="28"/>
          <w:szCs w:val="28"/>
          <w:lang w:eastAsia="ru-RU"/>
        </w:rPr>
        <w:t>а», 43-44)</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A5118E">
        <w:rPr>
          <w:rFonts w:ascii="Times New Roman" w:eastAsia="Times New Roman" w:hAnsi="Times New Roman" w:cs="Times New Roman"/>
          <w:sz w:val="28"/>
          <w:szCs w:val="28"/>
          <w:lang w:eastAsia="ru-RU"/>
        </w:rPr>
        <w:t>аятов</w:t>
      </w:r>
      <w:proofErr w:type="spellEnd"/>
      <w:r w:rsidRPr="00A5118E">
        <w:rPr>
          <w:rFonts w:ascii="Times New Roman" w:eastAsia="Times New Roman" w:hAnsi="Times New Roman" w:cs="Times New Roman"/>
          <w:sz w:val="28"/>
          <w:szCs w:val="28"/>
          <w:lang w:eastAsia="ru-RU"/>
        </w:rPr>
        <w:t>, описывающий поведение Пророка Мухаммада (</w:t>
      </w:r>
      <w:proofErr w:type="spellStart"/>
      <w:r w:rsidRPr="00A5118E">
        <w:rPr>
          <w:rFonts w:ascii="Times New Roman" w:eastAsia="Times New Roman" w:hAnsi="Times New Roman" w:cs="Times New Roman"/>
          <w:sz w:val="28"/>
          <w:szCs w:val="28"/>
          <w:lang w:eastAsia="ru-RU"/>
        </w:rPr>
        <w:t>с.а</w:t>
      </w:r>
      <w:proofErr w:type="gramStart"/>
      <w:r w:rsidRPr="00A5118E">
        <w:rPr>
          <w:rFonts w:ascii="Times New Roman" w:eastAsia="Times New Roman" w:hAnsi="Times New Roman" w:cs="Times New Roman"/>
          <w:sz w:val="28"/>
          <w:szCs w:val="28"/>
          <w:lang w:eastAsia="ru-RU"/>
        </w:rPr>
        <w:t>.с</w:t>
      </w:r>
      <w:proofErr w:type="spellEnd"/>
      <w:proofErr w:type="gramEnd"/>
      <w:r w:rsidRPr="00A5118E">
        <w:rPr>
          <w:rFonts w:ascii="Times New Roman" w:eastAsia="Times New Roman" w:hAnsi="Times New Roman" w:cs="Times New Roman"/>
          <w:sz w:val="28"/>
          <w:szCs w:val="28"/>
          <w:lang w:eastAsia="ru-RU"/>
        </w:rPr>
        <w:t>) гласит:</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A5118E">
        <w:rPr>
          <w:rFonts w:ascii="Times New Roman" w:eastAsia="Times New Roman" w:hAnsi="Times New Roman" w:cs="Times New Roman"/>
          <w:sz w:val="28"/>
          <w:szCs w:val="28"/>
          <w:lang w:eastAsia="ru-RU"/>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 xml:space="preserve">Сура «Семейство </w:t>
      </w:r>
      <w:proofErr w:type="spellStart"/>
      <w:r w:rsidRPr="00A5118E">
        <w:rPr>
          <w:rFonts w:ascii="Times New Roman" w:eastAsia="Times New Roman" w:hAnsi="Times New Roman" w:cs="Times New Roman"/>
          <w:sz w:val="28"/>
          <w:szCs w:val="28"/>
          <w:lang w:eastAsia="ru-RU"/>
        </w:rPr>
        <w:t>Имрана</w:t>
      </w:r>
      <w:proofErr w:type="spellEnd"/>
      <w:r w:rsidRPr="00A5118E">
        <w:rPr>
          <w:rFonts w:ascii="Times New Roman" w:eastAsia="Times New Roman" w:hAnsi="Times New Roman" w:cs="Times New Roman"/>
          <w:sz w:val="28"/>
          <w:szCs w:val="28"/>
          <w:lang w:eastAsia="ru-RU"/>
        </w:rPr>
        <w:t>», 159)</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A5118E">
        <w:rPr>
          <w:rFonts w:ascii="Times New Roman" w:eastAsia="Times New Roman" w:hAnsi="Times New Roman" w:cs="Times New Roman"/>
          <w:sz w:val="28"/>
          <w:szCs w:val="28"/>
          <w:lang w:eastAsia="ru-RU"/>
        </w:rPr>
        <w:t>Нет и не может</w:t>
      </w:r>
      <w:proofErr w:type="gramEnd"/>
      <w:r w:rsidRPr="00A5118E">
        <w:rPr>
          <w:rFonts w:ascii="Times New Roman" w:eastAsia="Times New Roman" w:hAnsi="Times New Roman" w:cs="Times New Roman"/>
          <w:sz w:val="28"/>
          <w:szCs w:val="28"/>
          <w:lang w:eastAsia="ru-RU"/>
        </w:rPr>
        <w:t xml:space="preserve">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повелел:</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«Мы лучше знаем, что они говорят, и ты – не </w:t>
      </w:r>
      <w:proofErr w:type="spellStart"/>
      <w:r w:rsidRPr="00A5118E">
        <w:rPr>
          <w:rFonts w:ascii="Times New Roman" w:eastAsia="Times New Roman" w:hAnsi="Times New Roman" w:cs="Times New Roman"/>
          <w:sz w:val="28"/>
          <w:szCs w:val="28"/>
          <w:lang w:eastAsia="ru-RU"/>
        </w:rPr>
        <w:t>принудитель</w:t>
      </w:r>
      <w:proofErr w:type="spellEnd"/>
      <w:r w:rsidRPr="00A5118E">
        <w:rPr>
          <w:rFonts w:ascii="Times New Roman" w:eastAsia="Times New Roman" w:hAnsi="Times New Roman" w:cs="Times New Roman"/>
          <w:sz w:val="28"/>
          <w:szCs w:val="28"/>
          <w:lang w:eastAsia="ru-RU"/>
        </w:rPr>
        <w:t xml:space="preserve"> над ними. </w:t>
      </w:r>
      <w:proofErr w:type="gramStart"/>
      <w:r w:rsidRPr="00A5118E">
        <w:rPr>
          <w:rFonts w:ascii="Times New Roman" w:eastAsia="Times New Roman" w:hAnsi="Times New Roman" w:cs="Times New Roman"/>
          <w:sz w:val="28"/>
          <w:szCs w:val="28"/>
          <w:lang w:eastAsia="ru-RU"/>
        </w:rPr>
        <w:t>Увещевай же    Кораном тех, кто боится Моей угрозы» (смысл:</w:t>
      </w:r>
      <w:proofErr w:type="gramEnd"/>
      <w:r w:rsidRPr="00A5118E">
        <w:rPr>
          <w:rFonts w:ascii="Times New Roman" w:eastAsia="Times New Roman" w:hAnsi="Times New Roman" w:cs="Times New Roman"/>
          <w:sz w:val="28"/>
          <w:szCs w:val="28"/>
          <w:lang w:eastAsia="ru-RU"/>
        </w:rPr>
        <w:t xml:space="preserve"> </w:t>
      </w:r>
      <w:proofErr w:type="gramStart"/>
      <w:r w:rsidRPr="00A5118E">
        <w:rPr>
          <w:rFonts w:ascii="Times New Roman" w:eastAsia="Times New Roman" w:hAnsi="Times New Roman" w:cs="Times New Roman"/>
          <w:sz w:val="28"/>
          <w:szCs w:val="28"/>
          <w:lang w:eastAsia="ru-RU"/>
        </w:rPr>
        <w:t>Сура «Каф»,45)</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proofErr w:type="gramStart"/>
      <w:r w:rsidRPr="00A5118E">
        <w:rPr>
          <w:rFonts w:ascii="Times New Roman" w:eastAsia="Times New Roman" w:hAnsi="Times New Roman" w:cs="Times New Roman"/>
          <w:sz w:val="28"/>
          <w:szCs w:val="28"/>
          <w:lang w:eastAsia="ru-RU"/>
        </w:rPr>
        <w:lastRenderedPageBreak/>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A5118E">
        <w:rPr>
          <w:rFonts w:ascii="Times New Roman" w:eastAsia="Times New Roman" w:hAnsi="Times New Roman" w:cs="Times New Roman"/>
          <w:sz w:val="28"/>
          <w:szCs w:val="28"/>
          <w:lang w:eastAsia="ru-RU"/>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A5118E">
        <w:rPr>
          <w:rFonts w:ascii="Times New Roman" w:eastAsia="Times New Roman" w:hAnsi="Times New Roman" w:cs="Times New Roman"/>
          <w:sz w:val="28"/>
          <w:szCs w:val="28"/>
          <w:lang w:eastAsia="ru-RU"/>
        </w:rPr>
        <w:t>»(</w:t>
      </w:r>
      <w:proofErr w:type="gramEnd"/>
      <w:r w:rsidRPr="00A5118E">
        <w:rPr>
          <w:rFonts w:ascii="Times New Roman" w:eastAsia="Times New Roman" w:hAnsi="Times New Roman" w:cs="Times New Roman"/>
          <w:sz w:val="28"/>
          <w:szCs w:val="28"/>
          <w:lang w:eastAsia="ru-RU"/>
        </w:rPr>
        <w:t xml:space="preserve">смысл: </w:t>
      </w:r>
      <w:proofErr w:type="gramStart"/>
      <w:r w:rsidRPr="00A5118E">
        <w:rPr>
          <w:rFonts w:ascii="Times New Roman" w:eastAsia="Times New Roman" w:hAnsi="Times New Roman" w:cs="Times New Roman"/>
          <w:sz w:val="28"/>
          <w:szCs w:val="28"/>
          <w:lang w:eastAsia="ru-RU"/>
        </w:rPr>
        <w:t>Сура «Пчелы»,125)</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Использованные источники: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1) «</w:t>
      </w:r>
      <w:proofErr w:type="spellStart"/>
      <w:r w:rsidRPr="00A5118E">
        <w:rPr>
          <w:rFonts w:ascii="Times New Roman" w:eastAsia="Times New Roman" w:hAnsi="Times New Roman" w:cs="Times New Roman"/>
          <w:sz w:val="28"/>
          <w:szCs w:val="28"/>
          <w:lang w:eastAsia="ru-RU"/>
        </w:rPr>
        <w:t>Амманское</w:t>
      </w:r>
      <w:proofErr w:type="spellEnd"/>
      <w:r w:rsidRPr="00A5118E">
        <w:rPr>
          <w:rFonts w:ascii="Times New Roman" w:eastAsia="Times New Roman" w:hAnsi="Times New Roman" w:cs="Times New Roman"/>
          <w:sz w:val="28"/>
          <w:szCs w:val="28"/>
          <w:lang w:eastAsia="ru-RU"/>
        </w:rPr>
        <w:t xml:space="preserve"> послание»  (ноябрь 2004 г., Амман (Иордания) короля Иордании </w:t>
      </w:r>
      <w:proofErr w:type="spellStart"/>
      <w:r w:rsidRPr="00A5118E">
        <w:rPr>
          <w:rFonts w:ascii="Times New Roman" w:eastAsia="Times New Roman" w:hAnsi="Times New Roman" w:cs="Times New Roman"/>
          <w:sz w:val="28"/>
          <w:szCs w:val="28"/>
          <w:lang w:eastAsia="ru-RU"/>
        </w:rPr>
        <w:t>Абдаллы</w:t>
      </w:r>
      <w:proofErr w:type="spellEnd"/>
      <w:r w:rsidRPr="00A5118E">
        <w:rPr>
          <w:rFonts w:ascii="Times New Roman" w:eastAsia="Times New Roman" w:hAnsi="Times New Roman" w:cs="Times New Roman"/>
          <w:sz w:val="28"/>
          <w:szCs w:val="28"/>
          <w:lang w:eastAsia="ru-RU"/>
        </w:rPr>
        <w:t xml:space="preserve"> II Бен </w:t>
      </w:r>
      <w:proofErr w:type="gramStart"/>
      <w:r w:rsidRPr="00A5118E">
        <w:rPr>
          <w:rFonts w:ascii="Times New Roman" w:eastAsia="Times New Roman" w:hAnsi="Times New Roman" w:cs="Times New Roman"/>
          <w:sz w:val="28"/>
          <w:szCs w:val="28"/>
          <w:lang w:eastAsia="ru-RU"/>
        </w:rPr>
        <w:t>Аль-Хусейна</w:t>
      </w:r>
      <w:proofErr w:type="gram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3) Послание Всемирного саммита религиозных лидеров (3-5 июля 2006 г., Москва)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4) Резолюция международной конференции «Ислам победит терроризм» (4 июля 2008 г., Москва)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5) </w:t>
      </w:r>
      <w:proofErr w:type="spellStart"/>
      <w:r w:rsidRPr="00A5118E">
        <w:rPr>
          <w:rFonts w:ascii="Times New Roman" w:eastAsia="Times New Roman" w:hAnsi="Times New Roman" w:cs="Times New Roman"/>
          <w:sz w:val="28"/>
          <w:szCs w:val="28"/>
          <w:lang w:eastAsia="ru-RU"/>
        </w:rPr>
        <w:t>Харун</w:t>
      </w:r>
      <w:proofErr w:type="spellEnd"/>
      <w:r w:rsidRPr="00A5118E">
        <w:rPr>
          <w:rFonts w:ascii="Times New Roman" w:eastAsia="Times New Roman" w:hAnsi="Times New Roman" w:cs="Times New Roman"/>
          <w:sz w:val="28"/>
          <w:szCs w:val="28"/>
          <w:lang w:eastAsia="ru-RU"/>
        </w:rPr>
        <w:t xml:space="preserve"> </w:t>
      </w:r>
      <w:proofErr w:type="spellStart"/>
      <w:r w:rsidRPr="00A5118E">
        <w:rPr>
          <w:rFonts w:ascii="Times New Roman" w:eastAsia="Times New Roman" w:hAnsi="Times New Roman" w:cs="Times New Roman"/>
          <w:sz w:val="28"/>
          <w:szCs w:val="28"/>
          <w:lang w:eastAsia="ru-RU"/>
        </w:rPr>
        <w:t>Яхъя</w:t>
      </w:r>
      <w:proofErr w:type="spellEnd"/>
      <w:r w:rsidRPr="00A5118E">
        <w:rPr>
          <w:rFonts w:ascii="Times New Roman" w:eastAsia="Times New Roman" w:hAnsi="Times New Roman" w:cs="Times New Roman"/>
          <w:sz w:val="28"/>
          <w:szCs w:val="28"/>
          <w:lang w:eastAsia="ru-RU"/>
        </w:rPr>
        <w:t>.  Ислам проклинает террор. – Астана, 2002.</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6) Фетвы:</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 Шейха </w:t>
      </w:r>
      <w:proofErr w:type="gramStart"/>
      <w:r w:rsidRPr="00A5118E">
        <w:rPr>
          <w:rFonts w:ascii="Times New Roman" w:eastAsia="Times New Roman" w:hAnsi="Times New Roman" w:cs="Times New Roman"/>
          <w:sz w:val="28"/>
          <w:szCs w:val="28"/>
          <w:lang w:eastAsia="ru-RU"/>
        </w:rPr>
        <w:t>Юсуфа</w:t>
      </w:r>
      <w:proofErr w:type="gramEnd"/>
      <w:r w:rsidRPr="00A5118E">
        <w:rPr>
          <w:rFonts w:ascii="Times New Roman" w:eastAsia="Times New Roman" w:hAnsi="Times New Roman" w:cs="Times New Roman"/>
          <w:sz w:val="28"/>
          <w:szCs w:val="28"/>
          <w:lang w:eastAsia="ru-RU"/>
        </w:rPr>
        <w:t xml:space="preserve"> аль-</w:t>
      </w:r>
      <w:proofErr w:type="spellStart"/>
      <w:r w:rsidRPr="00A5118E">
        <w:rPr>
          <w:rFonts w:ascii="Times New Roman" w:eastAsia="Times New Roman" w:hAnsi="Times New Roman" w:cs="Times New Roman"/>
          <w:sz w:val="28"/>
          <w:szCs w:val="28"/>
          <w:lang w:eastAsia="ru-RU"/>
        </w:rPr>
        <w:t>Кардави</w:t>
      </w:r>
      <w:proofErr w:type="spellEnd"/>
      <w:r w:rsidRPr="00A5118E">
        <w:rPr>
          <w:rFonts w:ascii="Times New Roman" w:eastAsia="Times New Roman" w:hAnsi="Times New Roman" w:cs="Times New Roman"/>
          <w:sz w:val="28"/>
          <w:szCs w:val="28"/>
          <w:lang w:eastAsia="ru-RU"/>
        </w:rPr>
        <w:t>  «</w:t>
      </w:r>
      <w:proofErr w:type="gramStart"/>
      <w:r w:rsidRPr="00A5118E">
        <w:rPr>
          <w:rFonts w:ascii="Times New Roman" w:eastAsia="Times New Roman" w:hAnsi="Times New Roman" w:cs="Times New Roman"/>
          <w:sz w:val="28"/>
          <w:szCs w:val="28"/>
          <w:lang w:eastAsia="ru-RU"/>
        </w:rPr>
        <w:t>Каков</w:t>
      </w:r>
      <w:proofErr w:type="gramEnd"/>
      <w:r w:rsidRPr="00A5118E">
        <w:rPr>
          <w:rFonts w:ascii="Times New Roman" w:eastAsia="Times New Roman" w:hAnsi="Times New Roman" w:cs="Times New Roman"/>
          <w:sz w:val="28"/>
          <w:szCs w:val="28"/>
          <w:lang w:eastAsia="ru-RU"/>
        </w:rPr>
        <w:t xml:space="preserve"> взгляд Ислама на насилие и агрессию»,</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 Генерального муфтия Королевства Саудовская Аравия, Президента Комитета главных ученых и Центра знания, исследования и фетв, </w:t>
      </w:r>
      <w:proofErr w:type="spellStart"/>
      <w:r w:rsidRPr="00A5118E">
        <w:rPr>
          <w:rFonts w:ascii="Times New Roman" w:eastAsia="Times New Roman" w:hAnsi="Times New Roman" w:cs="Times New Roman"/>
          <w:sz w:val="28"/>
          <w:szCs w:val="28"/>
          <w:lang w:eastAsia="ru-RU"/>
        </w:rPr>
        <w:t>Абду</w:t>
      </w:r>
      <w:proofErr w:type="spellEnd"/>
      <w:r w:rsidRPr="00A5118E">
        <w:rPr>
          <w:rFonts w:ascii="Times New Roman" w:eastAsia="Times New Roman" w:hAnsi="Times New Roman" w:cs="Times New Roman"/>
          <w:sz w:val="28"/>
          <w:szCs w:val="28"/>
          <w:lang w:eastAsia="ru-RU"/>
        </w:rPr>
        <w:t>-ль-</w:t>
      </w:r>
      <w:proofErr w:type="spellStart"/>
      <w:r w:rsidRPr="00A5118E">
        <w:rPr>
          <w:rFonts w:ascii="Times New Roman" w:eastAsia="Times New Roman" w:hAnsi="Times New Roman" w:cs="Times New Roman"/>
          <w:sz w:val="28"/>
          <w:szCs w:val="28"/>
          <w:lang w:eastAsia="ru-RU"/>
        </w:rPr>
        <w:t>Азиза</w:t>
      </w:r>
      <w:proofErr w:type="spellEnd"/>
      <w:r w:rsidRPr="00A5118E">
        <w:rPr>
          <w:rFonts w:ascii="Times New Roman" w:eastAsia="Times New Roman" w:hAnsi="Times New Roman" w:cs="Times New Roman"/>
          <w:sz w:val="28"/>
          <w:szCs w:val="28"/>
          <w:lang w:eastAsia="ru-RU"/>
        </w:rPr>
        <w:t xml:space="preserve"> ибн Абдулла ибн Мухаммад Аль </w:t>
      </w:r>
      <w:proofErr w:type="spellStart"/>
      <w:r w:rsidRPr="00A5118E">
        <w:rPr>
          <w:rFonts w:ascii="Times New Roman" w:eastAsia="Times New Roman" w:hAnsi="Times New Roman" w:cs="Times New Roman"/>
          <w:sz w:val="28"/>
          <w:szCs w:val="28"/>
          <w:lang w:eastAsia="ru-RU"/>
        </w:rPr>
        <w:t>Аш</w:t>
      </w:r>
      <w:proofErr w:type="spellEnd"/>
      <w:r w:rsidRPr="00A5118E">
        <w:rPr>
          <w:rFonts w:ascii="Times New Roman" w:eastAsia="Times New Roman" w:hAnsi="Times New Roman" w:cs="Times New Roman"/>
          <w:sz w:val="28"/>
          <w:szCs w:val="28"/>
          <w:lang w:eastAsia="ru-RU"/>
        </w:rPr>
        <w:t>-Шейха,</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Шейха</w:t>
      </w:r>
      <w:proofErr w:type="gramStart"/>
      <w:r w:rsidRPr="00A5118E">
        <w:rPr>
          <w:rFonts w:ascii="Times New Roman" w:eastAsia="Times New Roman" w:hAnsi="Times New Roman" w:cs="Times New Roman"/>
          <w:sz w:val="28"/>
          <w:szCs w:val="28"/>
          <w:lang w:eastAsia="ru-RU"/>
        </w:rPr>
        <w:t xml:space="preserve"> И</w:t>
      </w:r>
      <w:proofErr w:type="gramEnd"/>
      <w:r w:rsidRPr="00A5118E">
        <w:rPr>
          <w:rFonts w:ascii="Times New Roman" w:eastAsia="Times New Roman" w:hAnsi="Times New Roman" w:cs="Times New Roman"/>
          <w:sz w:val="28"/>
          <w:szCs w:val="28"/>
          <w:lang w:eastAsia="ru-RU"/>
        </w:rPr>
        <w:t>бн '</w:t>
      </w:r>
      <w:proofErr w:type="spellStart"/>
      <w:r w:rsidRPr="00A5118E">
        <w:rPr>
          <w:rFonts w:ascii="Times New Roman" w:eastAsia="Times New Roman" w:hAnsi="Times New Roman" w:cs="Times New Roman"/>
          <w:sz w:val="28"/>
          <w:szCs w:val="28"/>
          <w:lang w:eastAsia="ru-RU"/>
        </w:rPr>
        <w:t>Усаймина</w:t>
      </w:r>
      <w:proofErr w:type="spellEnd"/>
      <w:r w:rsidRPr="00A5118E">
        <w:rPr>
          <w:rFonts w:ascii="Times New Roman" w:eastAsia="Times New Roman" w:hAnsi="Times New Roman" w:cs="Times New Roman"/>
          <w:sz w:val="28"/>
          <w:szCs w:val="28"/>
          <w:lang w:eastAsia="ru-RU"/>
        </w:rPr>
        <w:t>,</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Шейх</w:t>
      </w:r>
      <w:proofErr w:type="gramStart"/>
      <w:r w:rsidRPr="00A5118E">
        <w:rPr>
          <w:rFonts w:ascii="Times New Roman" w:eastAsia="Times New Roman" w:hAnsi="Times New Roman" w:cs="Times New Roman"/>
          <w:sz w:val="28"/>
          <w:szCs w:val="28"/>
          <w:lang w:eastAsia="ru-RU"/>
        </w:rPr>
        <w:t xml:space="preserve"> И</w:t>
      </w:r>
      <w:proofErr w:type="gramEnd"/>
      <w:r w:rsidRPr="00A5118E">
        <w:rPr>
          <w:rFonts w:ascii="Times New Roman" w:eastAsia="Times New Roman" w:hAnsi="Times New Roman" w:cs="Times New Roman"/>
          <w:sz w:val="28"/>
          <w:szCs w:val="28"/>
          <w:lang w:eastAsia="ru-RU"/>
        </w:rPr>
        <w:t xml:space="preserve">бн </w:t>
      </w:r>
      <w:proofErr w:type="spellStart"/>
      <w:r w:rsidRPr="00A5118E">
        <w:rPr>
          <w:rFonts w:ascii="Times New Roman" w:eastAsia="Times New Roman" w:hAnsi="Times New Roman" w:cs="Times New Roman"/>
          <w:sz w:val="28"/>
          <w:szCs w:val="28"/>
          <w:lang w:eastAsia="ru-RU"/>
        </w:rPr>
        <w:t>Джибрин</w:t>
      </w:r>
      <w:proofErr w:type="spellEnd"/>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7) Статьи: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 </w:t>
      </w:r>
      <w:proofErr w:type="spellStart"/>
      <w:r w:rsidRPr="00A5118E">
        <w:rPr>
          <w:rFonts w:ascii="Times New Roman" w:eastAsia="Times New Roman" w:hAnsi="Times New Roman" w:cs="Times New Roman"/>
          <w:sz w:val="28"/>
          <w:szCs w:val="28"/>
          <w:lang w:eastAsia="ru-RU"/>
        </w:rPr>
        <w:t>Сюкияйнен</w:t>
      </w:r>
      <w:proofErr w:type="spellEnd"/>
      <w:r w:rsidRPr="00A5118E">
        <w:rPr>
          <w:rFonts w:ascii="Times New Roman" w:eastAsia="Times New Roman" w:hAnsi="Times New Roman" w:cs="Times New Roman"/>
          <w:sz w:val="28"/>
          <w:szCs w:val="28"/>
          <w:lang w:eastAsia="ru-RU"/>
        </w:rPr>
        <w:t xml:space="preserve"> Л.Р. Ислам и терроризм: союзники или противники?</w:t>
      </w:r>
    </w:p>
    <w:p w:rsidR="00A5118E" w:rsidRPr="00A5118E" w:rsidRDefault="00A5118E" w:rsidP="00A5118E">
      <w:pPr>
        <w:shd w:val="clear" w:color="auto" w:fill="FFFFFF"/>
        <w:spacing w:before="150"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 xml:space="preserve">- </w:t>
      </w:r>
      <w:proofErr w:type="spellStart"/>
      <w:r w:rsidRPr="00A5118E">
        <w:rPr>
          <w:rFonts w:ascii="Times New Roman" w:eastAsia="Times New Roman" w:hAnsi="Times New Roman" w:cs="Times New Roman"/>
          <w:sz w:val="28"/>
          <w:szCs w:val="28"/>
          <w:lang w:eastAsia="ru-RU"/>
        </w:rPr>
        <w:t>Гайнутдин</w:t>
      </w:r>
      <w:proofErr w:type="spellEnd"/>
      <w:r w:rsidRPr="00A5118E">
        <w:rPr>
          <w:rFonts w:ascii="Times New Roman" w:eastAsia="Times New Roman" w:hAnsi="Times New Roman" w:cs="Times New Roman"/>
          <w:sz w:val="28"/>
          <w:szCs w:val="28"/>
          <w:lang w:eastAsia="ru-RU"/>
        </w:rPr>
        <w:t xml:space="preserve"> Р. Ислам победит терроризм</w:t>
      </w:r>
    </w:p>
    <w:p w:rsidR="00A5118E" w:rsidRPr="00A5118E" w:rsidRDefault="00A5118E" w:rsidP="00A5118E">
      <w:pPr>
        <w:spacing w:after="0" w:line="240" w:lineRule="auto"/>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1840"/>
        <w:gridCol w:w="2388"/>
      </w:tblGrid>
      <w:tr w:rsidR="00A5118E" w:rsidRPr="00A5118E" w:rsidTr="00A5118E">
        <w:tc>
          <w:tcPr>
            <w:tcW w:w="6" w:type="dxa"/>
            <w:tcMar>
              <w:top w:w="0" w:type="dxa"/>
              <w:left w:w="0" w:type="dxa"/>
              <w:bottom w:w="0" w:type="dxa"/>
              <w:right w:w="15" w:type="dxa"/>
            </w:tcMar>
            <w:vAlign w:val="center"/>
            <w:hideMark/>
          </w:tcPr>
          <w:p w:rsidR="00A5118E" w:rsidRPr="00A5118E" w:rsidRDefault="00A5118E" w:rsidP="00A5118E">
            <w:pPr>
              <w:spacing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Опубликовано:</w:t>
            </w:r>
          </w:p>
        </w:tc>
        <w:tc>
          <w:tcPr>
            <w:tcW w:w="0" w:type="auto"/>
            <w:tcMar>
              <w:top w:w="0" w:type="dxa"/>
              <w:left w:w="0" w:type="dxa"/>
              <w:bottom w:w="0" w:type="dxa"/>
              <w:right w:w="15" w:type="dxa"/>
            </w:tcMar>
            <w:vAlign w:val="center"/>
            <w:hideMark/>
          </w:tcPr>
          <w:p w:rsidR="00A5118E" w:rsidRPr="00A5118E" w:rsidRDefault="00A5118E" w:rsidP="00A5118E">
            <w:pPr>
              <w:spacing w:after="0" w:line="240" w:lineRule="auto"/>
              <w:rPr>
                <w:rFonts w:ascii="Times New Roman" w:eastAsia="Times New Roman" w:hAnsi="Times New Roman" w:cs="Times New Roman"/>
                <w:sz w:val="28"/>
                <w:szCs w:val="28"/>
                <w:lang w:eastAsia="ru-RU"/>
              </w:rPr>
            </w:pPr>
            <w:r w:rsidRPr="00A5118E">
              <w:rPr>
                <w:rFonts w:ascii="Times New Roman" w:eastAsia="Times New Roman" w:hAnsi="Times New Roman" w:cs="Times New Roman"/>
                <w:sz w:val="28"/>
                <w:szCs w:val="28"/>
                <w:lang w:eastAsia="ru-RU"/>
              </w:rPr>
              <w:t>2012-05-18 00:00:00</w:t>
            </w:r>
          </w:p>
        </w:tc>
      </w:tr>
      <w:tr w:rsidR="00A5118E" w:rsidRPr="00A5118E" w:rsidTr="00A5118E">
        <w:tc>
          <w:tcPr>
            <w:tcW w:w="0" w:type="auto"/>
            <w:tcMar>
              <w:top w:w="0" w:type="dxa"/>
              <w:left w:w="0" w:type="dxa"/>
              <w:bottom w:w="0" w:type="dxa"/>
              <w:right w:w="15" w:type="dxa"/>
            </w:tcMar>
            <w:vAlign w:val="center"/>
            <w:hideMark/>
          </w:tcPr>
          <w:p w:rsidR="00A5118E" w:rsidRPr="00A5118E" w:rsidRDefault="00A5118E" w:rsidP="00A5118E">
            <w:pPr>
              <w:spacing w:after="0" w:line="240" w:lineRule="auto"/>
              <w:jc w:val="right"/>
              <w:rPr>
                <w:rFonts w:ascii="Times New Roman" w:eastAsia="Times New Roman" w:hAnsi="Times New Roman" w:cs="Times New Roman"/>
                <w:sz w:val="24"/>
                <w:szCs w:val="24"/>
                <w:lang w:eastAsia="ru-RU"/>
              </w:rPr>
            </w:pPr>
            <w:r w:rsidRPr="00A5118E">
              <w:rPr>
                <w:rFonts w:ascii="Times New Roman" w:eastAsia="Times New Roman" w:hAnsi="Times New Roman" w:cs="Times New Roman"/>
                <w:sz w:val="18"/>
                <w:szCs w:val="18"/>
                <w:lang w:eastAsia="ru-RU"/>
              </w:rPr>
              <w:t>Обновлено:</w:t>
            </w:r>
          </w:p>
        </w:tc>
        <w:tc>
          <w:tcPr>
            <w:tcW w:w="0" w:type="auto"/>
            <w:tcMar>
              <w:top w:w="0" w:type="dxa"/>
              <w:left w:w="0" w:type="dxa"/>
              <w:bottom w:w="0" w:type="dxa"/>
              <w:right w:w="15" w:type="dxa"/>
            </w:tcMar>
            <w:vAlign w:val="center"/>
            <w:hideMark/>
          </w:tcPr>
          <w:p w:rsidR="00A5118E" w:rsidRPr="00A5118E" w:rsidRDefault="00A5118E" w:rsidP="00A5118E">
            <w:pPr>
              <w:spacing w:after="0" w:line="240" w:lineRule="auto"/>
              <w:rPr>
                <w:rFonts w:ascii="Times New Roman" w:eastAsia="Times New Roman" w:hAnsi="Times New Roman" w:cs="Times New Roman"/>
                <w:sz w:val="24"/>
                <w:szCs w:val="24"/>
                <w:lang w:eastAsia="ru-RU"/>
              </w:rPr>
            </w:pPr>
            <w:r w:rsidRPr="00A5118E">
              <w:rPr>
                <w:rFonts w:ascii="Times New Roman" w:eastAsia="Times New Roman" w:hAnsi="Times New Roman" w:cs="Times New Roman"/>
                <w:sz w:val="18"/>
                <w:szCs w:val="18"/>
                <w:lang w:eastAsia="ru-RU"/>
              </w:rPr>
              <w:t>2012-05-18 15:09:52</w:t>
            </w:r>
          </w:p>
        </w:tc>
      </w:tr>
      <w:bookmarkEnd w:id="0"/>
    </w:tbl>
    <w:p w:rsidR="006C1BC9" w:rsidRPr="00A5118E" w:rsidRDefault="006C1BC9"/>
    <w:sectPr w:rsidR="006C1BC9" w:rsidRPr="00A51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8E"/>
    <w:rsid w:val="006C1BC9"/>
    <w:rsid w:val="00A5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11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1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9428">
      <w:bodyDiv w:val="1"/>
      <w:marLeft w:val="0"/>
      <w:marRight w:val="0"/>
      <w:marTop w:val="0"/>
      <w:marBottom w:val="0"/>
      <w:divBdr>
        <w:top w:val="none" w:sz="0" w:space="0" w:color="auto"/>
        <w:left w:val="none" w:sz="0" w:space="0" w:color="auto"/>
        <w:bottom w:val="none" w:sz="0" w:space="0" w:color="auto"/>
        <w:right w:val="none" w:sz="0" w:space="0" w:color="auto"/>
      </w:divBdr>
      <w:divsChild>
        <w:div w:id="103233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4230</Words>
  <Characters>24113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2021-12-20T08:16:00Z</dcterms:created>
  <dcterms:modified xsi:type="dcterms:W3CDTF">2021-12-20T08:17:00Z</dcterms:modified>
</cp:coreProperties>
</file>