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6" w:rsidRPr="00B67C20" w:rsidRDefault="001D5696" w:rsidP="00B67C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УСТАВ</w:t>
      </w:r>
    </w:p>
    <w:p w:rsidR="00B67C20" w:rsidRDefault="00B67C20" w:rsidP="00B67C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школьного спортивного клуба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64492">
        <w:rPr>
          <w:rFonts w:ascii="Times New Roman" w:hAnsi="Times New Roman" w:cs="Times New Roman"/>
          <w:sz w:val="24"/>
          <w:szCs w:val="24"/>
        </w:rPr>
        <w:t>Искра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67C20" w:rsidRPr="00B67C20" w:rsidRDefault="00B67C20" w:rsidP="00B67C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="00564492">
        <w:rPr>
          <w:rFonts w:ascii="Times New Roman" w:hAnsi="Times New Roman" w:cs="Times New Roman"/>
          <w:sz w:val="24"/>
          <w:szCs w:val="24"/>
        </w:rPr>
        <w:t>Каранайаульская</w:t>
      </w:r>
      <w:proofErr w:type="spellEnd"/>
      <w:r w:rsidR="00564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1.1. Общественная организация школьный спортивный клуб «</w:t>
      </w:r>
      <w:r w:rsidR="00564492">
        <w:rPr>
          <w:rFonts w:ascii="Times New Roman" w:hAnsi="Times New Roman" w:cs="Times New Roman"/>
          <w:sz w:val="24"/>
          <w:szCs w:val="24"/>
        </w:rPr>
        <w:t>Искра</w:t>
      </w:r>
      <w:r w:rsidRPr="00B67C20">
        <w:rPr>
          <w:rFonts w:ascii="Times New Roman" w:hAnsi="Times New Roman" w:cs="Times New Roman"/>
          <w:sz w:val="24"/>
          <w:szCs w:val="24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1.2.  Полное наименование: общественная организация школьный спортивный клуб «</w:t>
      </w:r>
      <w:r w:rsidR="00564492">
        <w:rPr>
          <w:rFonts w:ascii="Times New Roman" w:hAnsi="Times New Roman" w:cs="Times New Roman"/>
          <w:sz w:val="24"/>
          <w:szCs w:val="24"/>
        </w:rPr>
        <w:t>Искра</w:t>
      </w:r>
      <w:r w:rsidRPr="00B67C20">
        <w:rPr>
          <w:rFonts w:ascii="Times New Roman" w:hAnsi="Times New Roman" w:cs="Times New Roman"/>
          <w:sz w:val="24"/>
          <w:szCs w:val="24"/>
        </w:rPr>
        <w:t>».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</w:t>
      </w:r>
      <w:r w:rsidR="00E25930">
        <w:rPr>
          <w:rFonts w:ascii="Times New Roman" w:hAnsi="Times New Roman" w:cs="Times New Roman"/>
          <w:sz w:val="24"/>
          <w:szCs w:val="24"/>
        </w:rPr>
        <w:t>13 сентября 2013 г. № 1065</w:t>
      </w:r>
      <w:proofErr w:type="gramStart"/>
      <w:r w:rsidR="00E25930">
        <w:rPr>
          <w:rFonts w:ascii="Times New Roman" w:hAnsi="Times New Roman" w:cs="Times New Roman"/>
          <w:sz w:val="24"/>
          <w:szCs w:val="24"/>
        </w:rPr>
        <w:t xml:space="preserve"> </w:t>
      </w:r>
      <w:r w:rsidRPr="00B67C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>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B67C20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2. Цели и задачи ШСК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родителей и педагогических работников образов</w:t>
      </w:r>
      <w:r w:rsidR="00E25930">
        <w:rPr>
          <w:rFonts w:ascii="Times New Roman" w:hAnsi="Times New Roman" w:cs="Times New Roman"/>
          <w:sz w:val="24"/>
          <w:szCs w:val="24"/>
        </w:rPr>
        <w:t xml:space="preserve">ательной организации школы </w:t>
      </w:r>
      <w:bookmarkStart w:id="0" w:name="_GoBack"/>
      <w:bookmarkEnd w:id="0"/>
      <w:r w:rsidRPr="00B67C20">
        <w:rPr>
          <w:rFonts w:ascii="Times New Roman" w:hAnsi="Times New Roman" w:cs="Times New Roman"/>
          <w:sz w:val="24"/>
          <w:szCs w:val="24"/>
        </w:rPr>
        <w:t>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C20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B67C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- агитационная работа в области физкультуры и спорта, информирование </w:t>
      </w:r>
      <w:proofErr w:type="gramStart"/>
      <w:r w:rsidRPr="00B67C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lastRenderedPageBreak/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B67C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оздоровительной работы в школе;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</w:t>
      </w:r>
      <w:proofErr w:type="gramStart"/>
      <w:r w:rsidRPr="00B67C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 xml:space="preserve"> (походы, туризм и т.п.).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3. Права ШСК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3.1. ШСК  имеет  право  в   порядке,   предусмотренном   действующим законодательством: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поддерживать прямые  контакты и связи  с другими  спортивными организациями и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4. Обязанности ШСК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 ежегодно информировать общественность  о своей деятельности.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5. Члены ШСК, их права и обязанности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5.1. Членами ШСК  могут  быть физические лица,  достигшие  возраста _</w:t>
      </w:r>
      <w:r w:rsidR="00B67C20" w:rsidRPr="00B67C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67C20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lastRenderedPageBreak/>
        <w:t>- пользоваться спортивным инвентарем, оборудованием и сооружениями, а также методическими пособиями;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6. Руководящие органы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6.1.4.  Общее собрание правомочно: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 xml:space="preserve">  6.2. Совет ШСК, Председатель Совета ШСК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lastRenderedPageBreak/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B67C2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67C20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B67C2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67C20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7.  Порядок внесения дополнений и изменений в Устав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7.1.   Изменения и дополнения в Устав вносят  по  решению  общего  собрания членов и участников.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8. Реорганизация и ликвидация ШСК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23EA" w:rsidRPr="00B67C20" w:rsidRDefault="006123EA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123EA" w:rsidRPr="00B67C20" w:rsidSect="00B67C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D5696"/>
    <w:rsid w:val="002E00A3"/>
    <w:rsid w:val="00564492"/>
    <w:rsid w:val="006123EA"/>
    <w:rsid w:val="007B21A4"/>
    <w:rsid w:val="00B67C20"/>
    <w:rsid w:val="00E2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</cp:revision>
  <dcterms:created xsi:type="dcterms:W3CDTF">2021-02-23T10:04:00Z</dcterms:created>
  <dcterms:modified xsi:type="dcterms:W3CDTF">2021-02-24T07:00:00Z</dcterms:modified>
</cp:coreProperties>
</file>